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27C" w:rsidRPr="00CD7BBC" w:rsidRDefault="0064627C" w:rsidP="0064627C">
      <w:pPr>
        <w:rPr>
          <w:rFonts w:asciiTheme="majorHAnsi" w:hAnsiTheme="majorHAnsi" w:cstheme="majorHAnsi"/>
          <w:sz w:val="28"/>
          <w:szCs w:val="28"/>
        </w:rPr>
      </w:pPr>
    </w:p>
    <w:p w:rsidR="0064627C" w:rsidRPr="00CD7BBC" w:rsidRDefault="0064627C" w:rsidP="0064627C">
      <w:pPr>
        <w:jc w:val="center"/>
        <w:rPr>
          <w:rFonts w:asciiTheme="majorHAnsi" w:hAnsiTheme="majorHAnsi" w:cstheme="majorHAnsi"/>
          <w:b/>
          <w:sz w:val="28"/>
          <w:szCs w:val="28"/>
          <w:u w:val="single"/>
        </w:rPr>
      </w:pPr>
      <w:r w:rsidRPr="00CD7BBC">
        <w:rPr>
          <w:rFonts w:asciiTheme="majorHAnsi" w:hAnsiTheme="majorHAnsi" w:cstheme="majorHAnsi"/>
          <w:b/>
          <w:sz w:val="28"/>
          <w:szCs w:val="28"/>
          <w:u w:val="single"/>
        </w:rPr>
        <w:t>Supporting Readin</w:t>
      </w:r>
      <w:r w:rsidRPr="00CD7BBC">
        <w:rPr>
          <w:rFonts w:asciiTheme="majorHAnsi" w:hAnsiTheme="majorHAnsi" w:cstheme="majorHAnsi"/>
          <w:b/>
          <w:sz w:val="28"/>
          <w:szCs w:val="28"/>
          <w:u w:val="single"/>
        </w:rPr>
        <w:t>g at Home</w:t>
      </w:r>
    </w:p>
    <w:p w:rsidR="0064627C" w:rsidRPr="00CD7BBC" w:rsidRDefault="0064627C" w:rsidP="0064627C">
      <w:pPr>
        <w:jc w:val="center"/>
        <w:rPr>
          <w:rFonts w:asciiTheme="majorHAnsi" w:hAnsiTheme="majorHAnsi" w:cstheme="majorHAnsi"/>
          <w:b/>
          <w:i/>
          <w:sz w:val="28"/>
          <w:szCs w:val="28"/>
        </w:rPr>
      </w:pPr>
      <w:r w:rsidRPr="00CD7BBC">
        <w:rPr>
          <w:rFonts w:asciiTheme="majorHAnsi" w:hAnsiTheme="majorHAnsi" w:cstheme="majorHAnsi"/>
          <w:b/>
          <w:i/>
          <w:sz w:val="28"/>
          <w:szCs w:val="28"/>
        </w:rPr>
        <w:t>Our Ethos: At St Andrew’s</w:t>
      </w:r>
      <w:r w:rsidRPr="00CD7BBC">
        <w:rPr>
          <w:rFonts w:asciiTheme="majorHAnsi" w:hAnsiTheme="majorHAnsi" w:cstheme="majorHAnsi"/>
          <w:b/>
          <w:i/>
          <w:sz w:val="28"/>
          <w:szCs w:val="28"/>
        </w:rPr>
        <w:t>, we know how important it is for teachers and parents to work together to give your child the best start.</w:t>
      </w:r>
    </w:p>
    <w:p w:rsidR="0064627C" w:rsidRPr="00CD7BBC" w:rsidRDefault="0064627C" w:rsidP="0064627C">
      <w:pPr>
        <w:jc w:val="center"/>
        <w:rPr>
          <w:rFonts w:asciiTheme="majorHAnsi" w:hAnsiTheme="majorHAnsi" w:cstheme="majorHAnsi"/>
          <w:b/>
          <w:i/>
          <w:sz w:val="28"/>
          <w:szCs w:val="28"/>
        </w:rPr>
      </w:pP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Reading together at home is one of the easiest but most important ways in which you can help your child. As you share books you are helping improve your child’s reading skills and also showing them how important and enjoyable reading is</w:t>
      </w:r>
      <w:r w:rsidRPr="00CD7BBC">
        <w:rPr>
          <w:rFonts w:asciiTheme="majorHAnsi" w:hAnsiTheme="majorHAnsi" w:cstheme="majorHAnsi"/>
          <w:sz w:val="28"/>
          <w:szCs w:val="28"/>
        </w:rPr>
        <w:t xml:space="preserve"> so that they understand that reading is a lifelong skill</w:t>
      </w:r>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p>
    <w:p w:rsidR="0064627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We have a wide</w:t>
      </w:r>
      <w:r w:rsidRPr="00CD7BBC">
        <w:rPr>
          <w:rFonts w:asciiTheme="majorHAnsi" w:hAnsiTheme="majorHAnsi" w:cstheme="majorHAnsi"/>
          <w:sz w:val="28"/>
          <w:szCs w:val="28"/>
        </w:rPr>
        <w:t xml:space="preserve"> range of books to support your child’s rea</w:t>
      </w:r>
      <w:r w:rsidRPr="00CD7BBC">
        <w:rPr>
          <w:rFonts w:asciiTheme="majorHAnsi" w:hAnsiTheme="majorHAnsi" w:cstheme="majorHAnsi"/>
          <w:sz w:val="28"/>
          <w:szCs w:val="28"/>
        </w:rPr>
        <w:t>ding within the school, which</w:t>
      </w:r>
      <w:r w:rsidRPr="00CD7BBC">
        <w:rPr>
          <w:rFonts w:asciiTheme="majorHAnsi" w:hAnsiTheme="majorHAnsi" w:cstheme="majorHAnsi"/>
          <w:sz w:val="28"/>
          <w:szCs w:val="28"/>
        </w:rPr>
        <w:t xml:space="preserve"> will enable your child to experience a range</w:t>
      </w:r>
      <w:r w:rsidRPr="00CD7BBC">
        <w:rPr>
          <w:rFonts w:asciiTheme="majorHAnsi" w:hAnsiTheme="majorHAnsi" w:cstheme="majorHAnsi"/>
          <w:sz w:val="28"/>
          <w:szCs w:val="28"/>
        </w:rPr>
        <w:t xml:space="preserve"> of authors and styles of books. </w:t>
      </w:r>
    </w:p>
    <w:p w:rsidR="00CD7BBC" w:rsidRPr="00CD7BBC" w:rsidRDefault="00CD7BBC" w:rsidP="0064627C">
      <w:pPr>
        <w:rPr>
          <w:rFonts w:asciiTheme="majorHAnsi" w:hAnsiTheme="majorHAnsi" w:cstheme="majorHAnsi"/>
          <w:sz w:val="28"/>
          <w:szCs w:val="28"/>
        </w:rPr>
      </w:pPr>
    </w:p>
    <w:p w:rsidR="0064627C" w:rsidRPr="00CD7BBC" w:rsidRDefault="0064627C" w:rsidP="0064627C">
      <w:pPr>
        <w:rPr>
          <w:rFonts w:asciiTheme="majorHAnsi" w:hAnsiTheme="majorHAnsi" w:cstheme="majorHAnsi"/>
          <w:b/>
          <w:i/>
          <w:sz w:val="28"/>
          <w:szCs w:val="28"/>
        </w:rPr>
      </w:pPr>
      <w:r w:rsidRPr="00CD7BBC">
        <w:rPr>
          <w:rFonts w:asciiTheme="majorHAnsi" w:hAnsiTheme="majorHAnsi" w:cstheme="majorHAnsi"/>
          <w:b/>
          <w:i/>
          <w:sz w:val="28"/>
          <w:szCs w:val="28"/>
        </w:rPr>
        <w:t>At St Andrew’s we aim for our children to be able to:</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Enjoy reading and see it as a pleasurable leisure activity, as well as a means of following instructions and finding things out. </w:t>
      </w:r>
    </w:p>
    <w:p w:rsidR="00EB0223"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To be conf</w:t>
      </w:r>
      <w:r w:rsidRPr="00CD7BBC">
        <w:rPr>
          <w:rFonts w:asciiTheme="majorHAnsi" w:hAnsiTheme="majorHAnsi" w:cstheme="majorHAnsi"/>
          <w:sz w:val="28"/>
          <w:szCs w:val="28"/>
        </w:rPr>
        <w:t>ident and competent readers, drawing</w:t>
      </w:r>
      <w:r w:rsidR="00CD7BBC" w:rsidRPr="00CD7BBC">
        <w:rPr>
          <w:rFonts w:asciiTheme="majorHAnsi" w:hAnsiTheme="majorHAnsi" w:cstheme="majorHAnsi"/>
          <w:sz w:val="28"/>
          <w:szCs w:val="28"/>
        </w:rPr>
        <w:t xml:space="preserve"> on this skill to help them in</w:t>
      </w:r>
      <w:r w:rsidRPr="00CD7BBC">
        <w:rPr>
          <w:rFonts w:asciiTheme="majorHAnsi" w:hAnsiTheme="majorHAnsi" w:cstheme="majorHAnsi"/>
          <w:sz w:val="28"/>
          <w:szCs w:val="28"/>
        </w:rPr>
        <w:t xml:space="preserve"> all subjects. </w:t>
      </w:r>
    </w:p>
    <w:p w:rsidR="0064627C" w:rsidRPr="00CD7BBC" w:rsidRDefault="0064627C" w:rsidP="0064627C">
      <w:pPr>
        <w:rPr>
          <w:rFonts w:asciiTheme="majorHAnsi" w:hAnsiTheme="majorHAnsi" w:cstheme="majorHAnsi"/>
          <w:sz w:val="28"/>
          <w:szCs w:val="28"/>
        </w:rPr>
      </w:pPr>
    </w:p>
    <w:p w:rsidR="00CD7BBC" w:rsidRDefault="00CD7BBC" w:rsidP="0064627C">
      <w:pPr>
        <w:rPr>
          <w:rFonts w:asciiTheme="majorHAnsi" w:hAnsiTheme="majorHAnsi" w:cstheme="majorHAnsi"/>
          <w:b/>
          <w:sz w:val="28"/>
          <w:szCs w:val="28"/>
          <w:u w:val="single"/>
        </w:rPr>
      </w:pPr>
    </w:p>
    <w:p w:rsidR="00CD7BBC" w:rsidRDefault="00CD7BBC" w:rsidP="0064627C">
      <w:pPr>
        <w:rPr>
          <w:rFonts w:asciiTheme="majorHAnsi" w:hAnsiTheme="majorHAnsi" w:cstheme="majorHAnsi"/>
          <w:b/>
          <w:sz w:val="28"/>
          <w:szCs w:val="28"/>
          <w:u w:val="single"/>
        </w:rPr>
      </w:pPr>
    </w:p>
    <w:p w:rsidR="0064627C" w:rsidRPr="00CD7BBC" w:rsidRDefault="0064627C" w:rsidP="0064627C">
      <w:pPr>
        <w:rPr>
          <w:rFonts w:asciiTheme="majorHAnsi" w:hAnsiTheme="majorHAnsi" w:cstheme="majorHAnsi"/>
          <w:b/>
          <w:sz w:val="28"/>
          <w:szCs w:val="28"/>
          <w:u w:val="single"/>
        </w:rPr>
      </w:pPr>
      <w:r w:rsidRPr="00CD7BBC">
        <w:rPr>
          <w:rFonts w:asciiTheme="majorHAnsi" w:hAnsiTheme="majorHAnsi" w:cstheme="majorHAnsi"/>
          <w:b/>
          <w:sz w:val="28"/>
          <w:szCs w:val="28"/>
          <w:u w:val="single"/>
        </w:rPr>
        <w:lastRenderedPageBreak/>
        <w:t>STRATEGIES for PARENTS</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Talking about the book with your child at the end will help your child in their enjoyment and understanding of the book.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Did you enjoy that book? Why? Why not?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Who was your </w:t>
      </w:r>
      <w:proofErr w:type="spellStart"/>
      <w:r w:rsidRPr="00CD7BBC">
        <w:rPr>
          <w:rFonts w:asciiTheme="majorHAnsi" w:hAnsiTheme="majorHAnsi" w:cstheme="majorHAnsi"/>
          <w:sz w:val="28"/>
          <w:szCs w:val="28"/>
        </w:rPr>
        <w:t>favourite</w:t>
      </w:r>
      <w:proofErr w:type="spellEnd"/>
      <w:r w:rsidRPr="00CD7BBC">
        <w:rPr>
          <w:rFonts w:asciiTheme="majorHAnsi" w:hAnsiTheme="majorHAnsi" w:cstheme="majorHAnsi"/>
          <w:sz w:val="28"/>
          <w:szCs w:val="28"/>
        </w:rPr>
        <w:t xml:space="preserve"> character? Why?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Which part did you like the best? Why?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Was there any part you didn’t like? Why?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Would you choose this book/story again?</w:t>
      </w:r>
    </w:p>
    <w:p w:rsidR="0064627C" w:rsidRPr="00CD7BBC" w:rsidRDefault="0064627C" w:rsidP="0064627C">
      <w:pPr>
        <w:rPr>
          <w:rFonts w:asciiTheme="majorHAnsi" w:hAnsiTheme="majorHAnsi" w:cstheme="majorHAnsi"/>
          <w:sz w:val="28"/>
          <w:szCs w:val="28"/>
        </w:rPr>
      </w:pP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It is so important that your child enjoys reading so make sure you work together to find out what b</w:t>
      </w:r>
      <w:r w:rsidRPr="00CD7BBC">
        <w:rPr>
          <w:rFonts w:asciiTheme="majorHAnsi" w:hAnsiTheme="majorHAnsi" w:cstheme="majorHAnsi"/>
          <w:sz w:val="28"/>
          <w:szCs w:val="28"/>
        </w:rPr>
        <w:t xml:space="preserve">ooks your child likes. </w:t>
      </w:r>
      <w:r w:rsidRPr="00CD7BBC">
        <w:rPr>
          <w:rFonts w:asciiTheme="majorHAnsi" w:hAnsiTheme="majorHAnsi" w:cstheme="majorHAnsi"/>
          <w:sz w:val="28"/>
          <w:szCs w:val="28"/>
        </w:rPr>
        <w:t xml:space="preserve">You may also ask your child’s teacher for ideas. </w:t>
      </w:r>
      <w:r w:rsidRPr="00CD7BBC">
        <w:rPr>
          <w:rFonts w:asciiTheme="majorHAnsi" w:hAnsiTheme="majorHAnsi" w:cstheme="majorHAnsi"/>
          <w:sz w:val="28"/>
          <w:szCs w:val="28"/>
        </w:rPr>
        <w:t xml:space="preserve">Never be afraid of re-reading books </w:t>
      </w:r>
      <w:r w:rsidRPr="00CD7BBC">
        <w:rPr>
          <w:rFonts w:asciiTheme="majorHAnsi" w:hAnsiTheme="majorHAnsi" w:cstheme="majorHAnsi"/>
          <w:sz w:val="28"/>
          <w:szCs w:val="28"/>
        </w:rPr>
        <w:t xml:space="preserve">either! </w:t>
      </w:r>
    </w:p>
    <w:p w:rsidR="00CD7BBC" w:rsidRPr="00CD7BBC" w:rsidRDefault="00CD7BBC" w:rsidP="0064627C">
      <w:pPr>
        <w:rPr>
          <w:rFonts w:asciiTheme="majorHAnsi" w:hAnsiTheme="majorHAnsi" w:cstheme="majorHAnsi"/>
          <w:sz w:val="28"/>
          <w:szCs w:val="28"/>
        </w:rPr>
      </w:pPr>
    </w:p>
    <w:p w:rsidR="0064627C" w:rsidRPr="00CD7BBC" w:rsidRDefault="00CD7BBC" w:rsidP="0064627C">
      <w:pPr>
        <w:rPr>
          <w:rFonts w:asciiTheme="majorHAnsi" w:hAnsiTheme="majorHAnsi" w:cstheme="majorHAnsi"/>
          <w:b/>
          <w:sz w:val="28"/>
          <w:szCs w:val="28"/>
          <w:u w:val="single"/>
        </w:rPr>
      </w:pPr>
      <w:r w:rsidRPr="00CD7BBC">
        <w:rPr>
          <w:rFonts w:asciiTheme="majorHAnsi" w:hAnsiTheme="majorHAnsi" w:cstheme="majorHAnsi"/>
          <w:b/>
          <w:sz w:val="28"/>
          <w:szCs w:val="28"/>
          <w:u w:val="single"/>
        </w:rPr>
        <w:t xml:space="preserve">What can </w:t>
      </w:r>
      <w:r w:rsidR="0064627C" w:rsidRPr="00CD7BBC">
        <w:rPr>
          <w:rFonts w:asciiTheme="majorHAnsi" w:hAnsiTheme="majorHAnsi" w:cstheme="majorHAnsi"/>
          <w:b/>
          <w:sz w:val="28"/>
          <w:szCs w:val="28"/>
          <w:u w:val="single"/>
        </w:rPr>
        <w:t xml:space="preserve">your child read? </w:t>
      </w:r>
    </w:p>
    <w:p w:rsidR="00CD7BBC" w:rsidRPr="00CD7BBC" w:rsidRDefault="00CD7BBC" w:rsidP="00CD7BBC">
      <w:pPr>
        <w:pStyle w:val="ListParagraph"/>
        <w:numPr>
          <w:ilvl w:val="0"/>
          <w:numId w:val="2"/>
        </w:numPr>
        <w:rPr>
          <w:rFonts w:asciiTheme="majorHAnsi" w:hAnsiTheme="majorHAnsi" w:cstheme="majorHAnsi"/>
          <w:sz w:val="28"/>
          <w:szCs w:val="28"/>
        </w:rPr>
      </w:pPr>
      <w:r w:rsidRPr="00CD7BBC">
        <w:rPr>
          <w:rFonts w:asciiTheme="majorHAnsi" w:hAnsiTheme="majorHAnsi" w:cstheme="majorHAnsi"/>
          <w:sz w:val="28"/>
          <w:szCs w:val="28"/>
        </w:rPr>
        <w:t>Story Books</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Comics or Magazin</w:t>
      </w:r>
      <w:r w:rsidR="00CD7BBC" w:rsidRPr="00CD7BBC">
        <w:rPr>
          <w:rFonts w:asciiTheme="majorHAnsi" w:hAnsiTheme="majorHAnsi" w:cstheme="majorHAnsi"/>
          <w:sz w:val="28"/>
          <w:szCs w:val="28"/>
        </w:rPr>
        <w:t>es</w:t>
      </w:r>
    </w:p>
    <w:p w:rsidR="00CD7BBC" w:rsidRPr="00CD7BBC" w:rsidRDefault="00CD7BBC" w:rsidP="00CD7BBC">
      <w:pPr>
        <w:pStyle w:val="ListParagraph"/>
        <w:numPr>
          <w:ilvl w:val="0"/>
          <w:numId w:val="1"/>
        </w:numPr>
        <w:rPr>
          <w:rFonts w:asciiTheme="majorHAnsi" w:hAnsiTheme="majorHAnsi" w:cstheme="majorHAnsi"/>
          <w:sz w:val="28"/>
          <w:szCs w:val="28"/>
        </w:rPr>
      </w:pPr>
      <w:r w:rsidRPr="00CD7BBC">
        <w:rPr>
          <w:rFonts w:asciiTheme="majorHAnsi" w:hAnsiTheme="majorHAnsi" w:cstheme="majorHAnsi"/>
          <w:sz w:val="28"/>
          <w:szCs w:val="28"/>
        </w:rPr>
        <w:t>Poems</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 </w:t>
      </w: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Instructions or recipes </w:t>
      </w:r>
    </w:p>
    <w:p w:rsidR="0064627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Information books </w:t>
      </w:r>
    </w:p>
    <w:p w:rsidR="00CD7BBC" w:rsidRPr="00CD7BBC" w:rsidRDefault="00CD7BBC" w:rsidP="0064627C">
      <w:pPr>
        <w:rPr>
          <w:rFonts w:asciiTheme="majorHAnsi" w:hAnsiTheme="majorHAnsi" w:cstheme="majorHAnsi"/>
          <w:sz w:val="28"/>
          <w:szCs w:val="28"/>
        </w:rPr>
      </w:pP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00CD7BBC" w:rsidRPr="00CD7BBC">
        <w:rPr>
          <w:rFonts w:asciiTheme="majorHAnsi" w:hAnsiTheme="majorHAnsi" w:cstheme="majorHAnsi"/>
          <w:sz w:val="28"/>
          <w:szCs w:val="28"/>
        </w:rPr>
        <w:t xml:space="preserve"> Newspapers</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Recorded stories</w:t>
      </w:r>
    </w:p>
    <w:p w:rsidR="0064627C" w:rsidRPr="00CD7BBC" w:rsidRDefault="0064627C" w:rsidP="0064627C">
      <w:pPr>
        <w:rPr>
          <w:rFonts w:asciiTheme="majorHAnsi" w:hAnsiTheme="majorHAnsi" w:cstheme="majorHAnsi"/>
          <w:b/>
          <w:sz w:val="28"/>
          <w:szCs w:val="28"/>
          <w:u w:val="single"/>
        </w:rPr>
      </w:pPr>
    </w:p>
    <w:p w:rsidR="0064627C" w:rsidRPr="00CD7BBC" w:rsidRDefault="0064627C" w:rsidP="0064627C">
      <w:pPr>
        <w:rPr>
          <w:rFonts w:asciiTheme="majorHAnsi" w:hAnsiTheme="majorHAnsi" w:cstheme="majorHAnsi"/>
          <w:b/>
          <w:sz w:val="28"/>
          <w:szCs w:val="28"/>
          <w:u w:val="single"/>
        </w:rPr>
      </w:pPr>
      <w:r w:rsidRPr="00CD7BBC">
        <w:rPr>
          <w:rFonts w:asciiTheme="majorHAnsi" w:hAnsiTheme="majorHAnsi" w:cstheme="majorHAnsi"/>
          <w:b/>
          <w:sz w:val="28"/>
          <w:szCs w:val="28"/>
          <w:u w:val="single"/>
        </w:rPr>
        <w:t xml:space="preserve">Websites to help the development of Reading at home &amp; School: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Oxford Owl Press </w:t>
      </w:r>
      <w:hyperlink r:id="rId7" w:history="1">
        <w:r w:rsidRPr="00CD7BBC">
          <w:rPr>
            <w:rStyle w:val="Hyperlink"/>
            <w:rFonts w:asciiTheme="majorHAnsi" w:hAnsiTheme="majorHAnsi" w:cstheme="majorHAnsi"/>
            <w:sz w:val="28"/>
            <w:szCs w:val="28"/>
          </w:rPr>
          <w:t>http://www.oxfordowl.co.uk</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Wordsforlife.org.uk </w:t>
      </w:r>
      <w:hyperlink r:id="rId8" w:history="1">
        <w:r w:rsidRPr="00CD7BBC">
          <w:rPr>
            <w:rStyle w:val="Hyperlink"/>
            <w:rFonts w:asciiTheme="majorHAnsi" w:hAnsiTheme="majorHAnsi" w:cstheme="majorHAnsi"/>
            <w:sz w:val="28"/>
            <w:szCs w:val="28"/>
          </w:rPr>
          <w:t>http://www.wordsforlife.org.uk/</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A Story For Bedtime </w:t>
      </w:r>
      <w:hyperlink r:id="rId9" w:history="1">
        <w:r w:rsidRPr="00CD7BBC">
          <w:rPr>
            <w:rStyle w:val="Hyperlink"/>
            <w:rFonts w:asciiTheme="majorHAnsi" w:hAnsiTheme="majorHAnsi" w:cstheme="majorHAnsi"/>
            <w:sz w:val="28"/>
            <w:szCs w:val="28"/>
          </w:rPr>
          <w:t>www.astoryforbedtime.com</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BBC Parenting website </w:t>
      </w:r>
      <w:hyperlink r:id="rId10" w:history="1">
        <w:r w:rsidRPr="00CD7BBC">
          <w:rPr>
            <w:rStyle w:val="Hyperlink"/>
            <w:rFonts w:asciiTheme="majorHAnsi" w:hAnsiTheme="majorHAnsi" w:cstheme="majorHAnsi"/>
            <w:sz w:val="28"/>
            <w:szCs w:val="28"/>
          </w:rPr>
          <w:t>www.bbc.co.uk/parenting</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DfES Parents Centre </w:t>
      </w:r>
      <w:hyperlink r:id="rId11" w:history="1">
        <w:r w:rsidRPr="00CD7BBC">
          <w:rPr>
            <w:rStyle w:val="Hyperlink"/>
            <w:rFonts w:asciiTheme="majorHAnsi" w:hAnsiTheme="majorHAnsi" w:cstheme="majorHAnsi"/>
            <w:sz w:val="28"/>
            <w:szCs w:val="28"/>
          </w:rPr>
          <w:t>www.parentscentre.gov.uk</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Help them read </w:t>
      </w:r>
      <w:hyperlink r:id="rId12" w:history="1">
        <w:r w:rsidRPr="00CD7BBC">
          <w:rPr>
            <w:rStyle w:val="Hyperlink"/>
            <w:rFonts w:asciiTheme="majorHAnsi" w:hAnsiTheme="majorHAnsi" w:cstheme="majorHAnsi"/>
            <w:sz w:val="28"/>
            <w:szCs w:val="28"/>
          </w:rPr>
          <w:t>www.helpthemread.co.uk</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Parent Link </w:t>
      </w:r>
      <w:hyperlink r:id="rId13" w:history="1">
        <w:r w:rsidRPr="00CD7BBC">
          <w:rPr>
            <w:rStyle w:val="Hyperlink"/>
            <w:rFonts w:asciiTheme="majorHAnsi" w:hAnsiTheme="majorHAnsi" w:cstheme="majorHAnsi"/>
            <w:sz w:val="28"/>
            <w:szCs w:val="28"/>
          </w:rPr>
          <w:t>www.parentlink.co.uk</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Read Together </w:t>
      </w:r>
      <w:hyperlink r:id="rId14" w:history="1">
        <w:r w:rsidRPr="00CD7BBC">
          <w:rPr>
            <w:rStyle w:val="Hyperlink"/>
            <w:rFonts w:asciiTheme="majorHAnsi" w:hAnsiTheme="majorHAnsi" w:cstheme="majorHAnsi"/>
            <w:sz w:val="28"/>
            <w:szCs w:val="28"/>
          </w:rPr>
          <w:t>www.readtogether.co.uk</w:t>
        </w:r>
      </w:hyperlink>
      <w:r w:rsidRPr="00CD7BBC">
        <w:rPr>
          <w:rFonts w:asciiTheme="majorHAnsi" w:hAnsiTheme="majorHAnsi" w:cstheme="majorHAnsi"/>
          <w:sz w:val="28"/>
          <w:szCs w:val="28"/>
        </w:rPr>
        <w:t xml:space="preserve"> </w:t>
      </w:r>
    </w:p>
    <w:p w:rsidR="0064627C" w:rsidRPr="00CD7BBC" w:rsidRDefault="0064627C" w:rsidP="0064627C">
      <w:pPr>
        <w:rPr>
          <w:rFonts w:asciiTheme="majorHAnsi" w:hAnsiTheme="majorHAnsi" w:cstheme="majorHAnsi"/>
          <w:sz w:val="28"/>
          <w:szCs w:val="28"/>
        </w:rPr>
      </w:pPr>
    </w:p>
    <w:p w:rsidR="00CD7BBC" w:rsidRPr="00CD7BBC" w:rsidRDefault="0064627C" w:rsidP="0064627C">
      <w:pPr>
        <w:rPr>
          <w:rFonts w:asciiTheme="majorHAnsi" w:hAnsiTheme="majorHAnsi" w:cstheme="majorHAnsi"/>
          <w:b/>
          <w:sz w:val="28"/>
          <w:szCs w:val="28"/>
          <w:u w:val="single"/>
        </w:rPr>
      </w:pPr>
      <w:r w:rsidRPr="00CD7BBC">
        <w:rPr>
          <w:rFonts w:asciiTheme="majorHAnsi" w:hAnsiTheme="majorHAnsi" w:cstheme="majorHAnsi"/>
          <w:b/>
          <w:sz w:val="28"/>
          <w:szCs w:val="28"/>
          <w:u w:val="single"/>
        </w:rPr>
        <w:t xml:space="preserve">Top Tips for Reading at Home: </w:t>
      </w:r>
    </w:p>
    <w:p w:rsidR="00CD7BBC" w:rsidRDefault="00CD7BBC" w:rsidP="0064627C">
      <w:pPr>
        <w:rPr>
          <w:rFonts w:asciiTheme="majorHAnsi" w:hAnsiTheme="majorHAnsi" w:cstheme="majorHAnsi"/>
          <w:sz w:val="28"/>
          <w:szCs w:val="28"/>
        </w:rPr>
      </w:pP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Keep sessions short</w:t>
      </w:r>
    </w:p>
    <w:p w:rsid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lastRenderedPageBreak/>
        <w:t xml:space="preserve">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00CD7BBC" w:rsidRPr="00CD7BBC">
        <w:rPr>
          <w:rFonts w:asciiTheme="majorHAnsi" w:hAnsiTheme="majorHAnsi" w:cstheme="majorHAnsi"/>
          <w:sz w:val="28"/>
          <w:szCs w:val="28"/>
        </w:rPr>
        <w:t xml:space="preserve"> S</w:t>
      </w:r>
      <w:r w:rsidRPr="00CD7BBC">
        <w:rPr>
          <w:rFonts w:asciiTheme="majorHAnsi" w:hAnsiTheme="majorHAnsi" w:cstheme="majorHAnsi"/>
          <w:sz w:val="28"/>
          <w:szCs w:val="28"/>
        </w:rPr>
        <w:t>essions</w:t>
      </w:r>
      <w:r w:rsidR="00CD7BBC" w:rsidRPr="00CD7BBC">
        <w:rPr>
          <w:rFonts w:asciiTheme="majorHAnsi" w:hAnsiTheme="majorHAnsi" w:cstheme="majorHAnsi"/>
          <w:sz w:val="28"/>
          <w:szCs w:val="28"/>
        </w:rPr>
        <w:t xml:space="preserve"> should be</w:t>
      </w:r>
      <w:r w:rsidRPr="00CD7BBC">
        <w:rPr>
          <w:rFonts w:asciiTheme="majorHAnsi" w:hAnsiTheme="majorHAnsi" w:cstheme="majorHAnsi"/>
          <w:sz w:val="28"/>
          <w:szCs w:val="28"/>
        </w:rPr>
        <w:t xml:space="preserve"> relaxed – find a comfortable place where you and your child can settle down</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 </w:t>
      </w:r>
      <w:r w:rsidRPr="00CD7BBC">
        <w:rPr>
          <w:rFonts w:asciiTheme="majorHAnsi" w:hAnsiTheme="majorHAnsi" w:cstheme="majorHAnsi"/>
          <w:sz w:val="28"/>
          <w:szCs w:val="28"/>
        </w:rPr>
        <w:sym w:font="Symbol" w:char="F0B7"/>
      </w:r>
      <w:r w:rsidR="00CD7BBC">
        <w:rPr>
          <w:rFonts w:asciiTheme="majorHAnsi" w:hAnsiTheme="majorHAnsi" w:cstheme="majorHAnsi"/>
          <w:sz w:val="28"/>
          <w:szCs w:val="28"/>
        </w:rPr>
        <w:t xml:space="preserve"> Give lots of praise and encouragement for giving it a go</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Talk about the book before you begin to read – look at the front cover, and the pictures (if any) and ask your child to think about or even guess what the book may be about.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Ask questions to check your child’s understanding e.g. What might happen next? Why did something happen?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Talk about the book afterwards – did your child enjoy it? Why? What was the best bit?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If your child struggles over a particular word, </w:t>
      </w:r>
      <w:r w:rsidR="00CD7BBC" w:rsidRPr="00CD7BBC">
        <w:rPr>
          <w:rFonts w:asciiTheme="majorHAnsi" w:hAnsiTheme="majorHAnsi" w:cstheme="majorHAnsi"/>
          <w:sz w:val="28"/>
          <w:szCs w:val="28"/>
        </w:rPr>
        <w:t xml:space="preserve">try find ways to help them.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Don’t give up on the bedtime story, even if your child is a good reader. The more stories and books your child hears, the more they will want to read.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Be a good model for your children – let them see you reading – anything and everything – newspapers, magazines, catalogues, books etc. – let them know that reading is a valuable skill. </w:t>
      </w:r>
    </w:p>
    <w:p w:rsidR="00CD7BB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Taking it in turns to read parts of the story. </w:t>
      </w:r>
    </w:p>
    <w:p w:rsidR="0064627C" w:rsidRPr="00CD7BB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sym w:font="Symbol" w:char="F0B7"/>
      </w:r>
      <w:r w:rsidRPr="00CD7BBC">
        <w:rPr>
          <w:rFonts w:asciiTheme="majorHAnsi" w:hAnsiTheme="majorHAnsi" w:cstheme="majorHAnsi"/>
          <w:sz w:val="28"/>
          <w:szCs w:val="28"/>
        </w:rPr>
        <w:t xml:space="preserve"> Telling them one thing you really enjoy about listening to them read</w:t>
      </w:r>
    </w:p>
    <w:p w:rsidR="00CD7BBC" w:rsidRPr="00CD7BBC" w:rsidRDefault="00CD7BBC" w:rsidP="0064627C">
      <w:pPr>
        <w:rPr>
          <w:rFonts w:asciiTheme="majorHAnsi" w:hAnsiTheme="majorHAnsi" w:cstheme="majorHAnsi"/>
          <w:i/>
          <w:sz w:val="28"/>
          <w:szCs w:val="28"/>
        </w:rPr>
      </w:pPr>
    </w:p>
    <w:p w:rsidR="00CD7BBC" w:rsidRPr="00CD7BBC" w:rsidRDefault="00CD7BBC" w:rsidP="0064627C">
      <w:pPr>
        <w:rPr>
          <w:rFonts w:asciiTheme="majorHAnsi" w:hAnsiTheme="majorHAnsi" w:cstheme="majorHAnsi"/>
          <w:i/>
          <w:sz w:val="28"/>
          <w:szCs w:val="28"/>
        </w:rPr>
      </w:pPr>
      <w:r w:rsidRPr="00CD7BBC">
        <w:rPr>
          <w:rFonts w:asciiTheme="majorHAnsi" w:hAnsiTheme="majorHAnsi" w:cstheme="majorHAnsi"/>
          <w:i/>
          <w:sz w:val="28"/>
          <w:szCs w:val="28"/>
        </w:rPr>
        <w:t xml:space="preserve">Below is the parent prompt sheet if you are stuck on what questions to ask your child when they read at home. This is also included in their planners. </w:t>
      </w:r>
    </w:p>
    <w:p w:rsidR="0064627C" w:rsidRDefault="0064627C" w:rsidP="0064627C">
      <w:pPr>
        <w:rPr>
          <w:rFonts w:asciiTheme="majorHAnsi" w:hAnsiTheme="majorHAnsi" w:cstheme="majorHAnsi"/>
          <w:sz w:val="28"/>
          <w:szCs w:val="28"/>
        </w:rPr>
      </w:pPr>
      <w:r w:rsidRPr="00CD7BBC">
        <w:rPr>
          <w:rFonts w:asciiTheme="majorHAnsi" w:hAnsiTheme="majorHAnsi" w:cstheme="majorHAnsi"/>
          <w:sz w:val="28"/>
          <w:szCs w:val="28"/>
        </w:rPr>
        <w:t xml:space="preserve"> </w:t>
      </w:r>
    </w:p>
    <w:tbl>
      <w:tblPr>
        <w:tblStyle w:val="TableGrid"/>
        <w:tblpPr w:leftFromText="180" w:rightFromText="180" w:vertAnchor="text" w:horzAnchor="margin" w:tblpX="-725" w:tblpY="894"/>
        <w:tblW w:w="14575" w:type="dxa"/>
        <w:tblLayout w:type="fixed"/>
        <w:tblLook w:val="04A0" w:firstRow="1" w:lastRow="0" w:firstColumn="1" w:lastColumn="0" w:noHBand="0" w:noVBand="1"/>
      </w:tblPr>
      <w:tblGrid>
        <w:gridCol w:w="1705"/>
        <w:gridCol w:w="2250"/>
        <w:gridCol w:w="2250"/>
        <w:gridCol w:w="2249"/>
        <w:gridCol w:w="2142"/>
        <w:gridCol w:w="1923"/>
        <w:gridCol w:w="2056"/>
      </w:tblGrid>
      <w:tr w:rsidR="00CD7BBC" w:rsidRPr="00966FC8" w:rsidTr="00C7090E">
        <w:tc>
          <w:tcPr>
            <w:tcW w:w="1705" w:type="dxa"/>
          </w:tcPr>
          <w:p w:rsidR="00CD7BBC" w:rsidRPr="00966FC8" w:rsidRDefault="00CD7BBC" w:rsidP="00C7090E">
            <w:pPr>
              <w:rPr>
                <w:rFonts w:asciiTheme="majorHAnsi" w:hAnsiTheme="majorHAnsi" w:cstheme="majorHAnsi"/>
                <w:b/>
                <w:sz w:val="32"/>
                <w:szCs w:val="32"/>
              </w:rPr>
            </w:pPr>
            <w:r w:rsidRPr="00966FC8">
              <w:rPr>
                <w:rFonts w:asciiTheme="majorHAnsi" w:hAnsiTheme="majorHAnsi" w:cstheme="majorHAnsi"/>
                <w:b/>
                <w:sz w:val="32"/>
                <w:szCs w:val="32"/>
              </w:rPr>
              <w:lastRenderedPageBreak/>
              <w:t>Reading VIPER SKILL</w:t>
            </w:r>
          </w:p>
        </w:tc>
        <w:tc>
          <w:tcPr>
            <w:tcW w:w="2250" w:type="dxa"/>
          </w:tcPr>
          <w:p w:rsidR="00CD7BBC" w:rsidRPr="00966FC8" w:rsidRDefault="00CD7BBC" w:rsidP="00C7090E">
            <w:pPr>
              <w:rPr>
                <w:rFonts w:asciiTheme="majorHAnsi" w:hAnsiTheme="majorHAnsi" w:cstheme="majorHAnsi"/>
                <w:b/>
                <w:sz w:val="28"/>
                <w:szCs w:val="28"/>
              </w:rPr>
            </w:pPr>
            <w:r w:rsidRPr="00966FC8">
              <w:rPr>
                <w:rFonts w:asciiTheme="majorHAnsi" w:hAnsiTheme="majorHAnsi" w:cstheme="majorHAnsi"/>
                <w:b/>
                <w:sz w:val="28"/>
                <w:szCs w:val="28"/>
              </w:rPr>
              <w:t>Vocabulary</w:t>
            </w:r>
          </w:p>
        </w:tc>
        <w:tc>
          <w:tcPr>
            <w:tcW w:w="2250" w:type="dxa"/>
          </w:tcPr>
          <w:p w:rsidR="00CD7BBC" w:rsidRPr="00966FC8" w:rsidRDefault="00CD7BBC" w:rsidP="00C7090E">
            <w:pPr>
              <w:rPr>
                <w:rFonts w:asciiTheme="majorHAnsi" w:hAnsiTheme="majorHAnsi" w:cstheme="majorHAnsi"/>
                <w:b/>
                <w:sz w:val="28"/>
                <w:szCs w:val="28"/>
              </w:rPr>
            </w:pPr>
            <w:r w:rsidRPr="00966FC8">
              <w:rPr>
                <w:rFonts w:asciiTheme="majorHAnsi" w:hAnsiTheme="majorHAnsi" w:cstheme="majorHAnsi"/>
                <w:b/>
                <w:sz w:val="28"/>
                <w:szCs w:val="28"/>
              </w:rPr>
              <w:t>Inference</w:t>
            </w:r>
          </w:p>
        </w:tc>
        <w:tc>
          <w:tcPr>
            <w:tcW w:w="2249" w:type="dxa"/>
          </w:tcPr>
          <w:p w:rsidR="00CD7BBC" w:rsidRPr="00966FC8" w:rsidRDefault="00CD7BBC" w:rsidP="00C7090E">
            <w:pPr>
              <w:rPr>
                <w:rFonts w:asciiTheme="majorHAnsi" w:hAnsiTheme="majorHAnsi" w:cstheme="majorHAnsi"/>
                <w:b/>
                <w:sz w:val="28"/>
                <w:szCs w:val="28"/>
              </w:rPr>
            </w:pPr>
            <w:r w:rsidRPr="00966FC8">
              <w:rPr>
                <w:rFonts w:asciiTheme="majorHAnsi" w:hAnsiTheme="majorHAnsi" w:cstheme="majorHAnsi"/>
                <w:b/>
                <w:sz w:val="28"/>
                <w:szCs w:val="28"/>
              </w:rPr>
              <w:t>Prediction</w:t>
            </w:r>
          </w:p>
        </w:tc>
        <w:tc>
          <w:tcPr>
            <w:tcW w:w="2142" w:type="dxa"/>
          </w:tcPr>
          <w:p w:rsidR="00CD7BBC" w:rsidRPr="00966FC8" w:rsidRDefault="00CD7BBC" w:rsidP="00C7090E">
            <w:pPr>
              <w:rPr>
                <w:rFonts w:asciiTheme="majorHAnsi" w:hAnsiTheme="majorHAnsi" w:cstheme="majorHAnsi"/>
                <w:b/>
                <w:sz w:val="28"/>
                <w:szCs w:val="28"/>
              </w:rPr>
            </w:pPr>
            <w:r w:rsidRPr="00966FC8">
              <w:rPr>
                <w:rFonts w:asciiTheme="majorHAnsi" w:hAnsiTheme="majorHAnsi" w:cstheme="majorHAnsi"/>
                <w:b/>
                <w:sz w:val="28"/>
                <w:szCs w:val="28"/>
              </w:rPr>
              <w:t xml:space="preserve">Explain </w:t>
            </w:r>
          </w:p>
        </w:tc>
        <w:tc>
          <w:tcPr>
            <w:tcW w:w="1923" w:type="dxa"/>
          </w:tcPr>
          <w:p w:rsidR="00CD7BBC" w:rsidRPr="00966FC8" w:rsidRDefault="00CD7BBC" w:rsidP="00C7090E">
            <w:pPr>
              <w:rPr>
                <w:rFonts w:asciiTheme="majorHAnsi" w:hAnsiTheme="majorHAnsi" w:cstheme="majorHAnsi"/>
                <w:b/>
                <w:sz w:val="28"/>
                <w:szCs w:val="28"/>
              </w:rPr>
            </w:pPr>
            <w:r w:rsidRPr="00966FC8">
              <w:rPr>
                <w:rFonts w:asciiTheme="majorHAnsi" w:hAnsiTheme="majorHAnsi" w:cstheme="majorHAnsi"/>
                <w:b/>
                <w:sz w:val="28"/>
                <w:szCs w:val="28"/>
              </w:rPr>
              <w:t>Retrieve</w:t>
            </w:r>
          </w:p>
        </w:tc>
        <w:tc>
          <w:tcPr>
            <w:tcW w:w="2056" w:type="dxa"/>
          </w:tcPr>
          <w:p w:rsidR="00CD7BBC" w:rsidRPr="00966FC8" w:rsidRDefault="00CD7BBC" w:rsidP="00C7090E">
            <w:pPr>
              <w:rPr>
                <w:rFonts w:asciiTheme="majorHAnsi" w:hAnsiTheme="majorHAnsi" w:cstheme="majorHAnsi"/>
                <w:b/>
                <w:sz w:val="28"/>
                <w:szCs w:val="28"/>
              </w:rPr>
            </w:pPr>
            <w:proofErr w:type="spellStart"/>
            <w:r w:rsidRPr="00966FC8">
              <w:rPr>
                <w:rFonts w:asciiTheme="majorHAnsi" w:hAnsiTheme="majorHAnsi" w:cstheme="majorHAnsi"/>
                <w:b/>
                <w:sz w:val="28"/>
                <w:szCs w:val="28"/>
              </w:rPr>
              <w:t>Summarise</w:t>
            </w:r>
            <w:proofErr w:type="spellEnd"/>
          </w:p>
        </w:tc>
      </w:tr>
      <w:tr w:rsidR="00CD7BBC" w:rsidRPr="00966FC8" w:rsidTr="00C7090E">
        <w:tc>
          <w:tcPr>
            <w:tcW w:w="1705" w:type="dxa"/>
          </w:tcPr>
          <w:p w:rsidR="00CD7BBC" w:rsidRPr="00966FC8" w:rsidRDefault="00CD7BBC" w:rsidP="00C7090E">
            <w:pPr>
              <w:rPr>
                <w:rFonts w:asciiTheme="majorHAnsi" w:hAnsiTheme="majorHAnsi" w:cstheme="majorHAnsi"/>
                <w:b/>
                <w:sz w:val="32"/>
                <w:szCs w:val="32"/>
              </w:rPr>
            </w:pPr>
            <w:r w:rsidRPr="00966FC8">
              <w:rPr>
                <w:rFonts w:asciiTheme="majorHAnsi" w:hAnsiTheme="majorHAnsi" w:cstheme="majorHAnsi"/>
                <w:b/>
                <w:sz w:val="32"/>
                <w:szCs w:val="32"/>
              </w:rPr>
              <w:t>Question stems</w:t>
            </w:r>
          </w:p>
        </w:tc>
        <w:tc>
          <w:tcPr>
            <w:tcW w:w="2250" w:type="dxa"/>
          </w:tcPr>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•What do the words ...... and …… suggest about the character, setting and mood?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Which word tells you that….? </w:t>
            </w:r>
          </w:p>
          <w:p w:rsidR="00CD7BBC" w:rsidRPr="00966FC8" w:rsidRDefault="00CD7BBC" w:rsidP="00C7090E">
            <w:pPr>
              <w:rPr>
                <w:rFonts w:asciiTheme="majorHAnsi" w:hAnsiTheme="majorHAnsi" w:cstheme="majorHAnsi"/>
              </w:rPr>
            </w:pPr>
            <w:r w:rsidRPr="00966FC8">
              <w:rPr>
                <w:rFonts w:asciiTheme="majorHAnsi" w:hAnsiTheme="majorHAnsi" w:cstheme="majorHAnsi"/>
              </w:rPr>
              <w:t>• Which keyword tells you about the character/setting/mood? • Find one word in the text which means……</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Find and highlight the word that is closest in meaning to……. </w:t>
            </w:r>
          </w:p>
          <w:p w:rsidR="00CD7BBC" w:rsidRPr="00966FC8" w:rsidRDefault="00CD7BBC" w:rsidP="00C7090E">
            <w:pPr>
              <w:rPr>
                <w:rFonts w:asciiTheme="majorHAnsi" w:hAnsiTheme="majorHAnsi" w:cstheme="majorHAnsi"/>
              </w:rPr>
            </w:pPr>
            <w:r w:rsidRPr="00966FC8">
              <w:rPr>
                <w:rFonts w:asciiTheme="majorHAnsi" w:hAnsiTheme="majorHAnsi" w:cstheme="majorHAnsi"/>
              </w:rPr>
              <w:t>• Find a word or phrase which shows/suggests that…….</w:t>
            </w:r>
          </w:p>
        </w:tc>
        <w:tc>
          <w:tcPr>
            <w:tcW w:w="2250" w:type="dxa"/>
          </w:tcPr>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•Find and copy a group of words which show that… </w:t>
            </w:r>
          </w:p>
          <w:p w:rsidR="00CD7BBC" w:rsidRPr="00966FC8" w:rsidRDefault="00CD7BBC" w:rsidP="00C7090E">
            <w:pPr>
              <w:rPr>
                <w:rFonts w:asciiTheme="majorHAnsi" w:hAnsiTheme="majorHAnsi" w:cstheme="majorHAnsi"/>
              </w:rPr>
            </w:pPr>
            <w:r w:rsidRPr="00966FC8">
              <w:rPr>
                <w:rFonts w:asciiTheme="majorHAnsi" w:hAnsiTheme="majorHAnsi" w:cstheme="majorHAnsi"/>
              </w:rPr>
              <w:t>• How do these words make the reader feel? •How does this paragraph suggest this (for example Sam is feeling worried?)</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How do the descriptions of …… show that they are …</w:t>
            </w:r>
            <w:proofErr w:type="gramStart"/>
            <w:r w:rsidRPr="00966FC8">
              <w:rPr>
                <w:rFonts w:asciiTheme="majorHAnsi" w:hAnsiTheme="majorHAnsi" w:cstheme="majorHAnsi"/>
              </w:rPr>
              <w:t>…..</w:t>
            </w:r>
            <w:proofErr w:type="gramEnd"/>
            <w:r w:rsidRPr="00966FC8">
              <w:rPr>
                <w:rFonts w:asciiTheme="majorHAnsi" w:hAnsiTheme="majorHAnsi" w:cstheme="majorHAnsi"/>
              </w:rPr>
              <w:t xml:space="preserve"> </w:t>
            </w:r>
          </w:p>
          <w:p w:rsidR="00CD7BBC" w:rsidRPr="00966FC8" w:rsidRDefault="00CD7BBC" w:rsidP="00C7090E">
            <w:pPr>
              <w:rPr>
                <w:rFonts w:asciiTheme="majorHAnsi" w:hAnsiTheme="majorHAnsi" w:cstheme="majorHAnsi"/>
              </w:rPr>
            </w:pPr>
            <w:r>
              <w:rPr>
                <w:rFonts w:asciiTheme="majorHAnsi" w:hAnsiTheme="majorHAnsi" w:cstheme="majorHAnsi"/>
              </w:rPr>
              <w:t>• How can you tell that the character was feeling ….?</w:t>
            </w:r>
          </w:p>
          <w:p w:rsidR="00CD7BBC" w:rsidRPr="00966FC8" w:rsidRDefault="00CD7BBC" w:rsidP="00C7090E">
            <w:pPr>
              <w:rPr>
                <w:rFonts w:asciiTheme="majorHAnsi" w:hAnsiTheme="majorHAnsi" w:cstheme="majorHAnsi"/>
              </w:rPr>
            </w:pPr>
            <w:r w:rsidRPr="00966FC8">
              <w:rPr>
                <w:rFonts w:asciiTheme="majorHAnsi" w:hAnsiTheme="majorHAnsi" w:cstheme="majorHAnsi"/>
              </w:rPr>
              <w:t>• What impression of …… do you get from these paragraphs?</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What voice might these </w:t>
            </w:r>
            <w:proofErr w:type="gramStart"/>
            <w:r w:rsidRPr="00966FC8">
              <w:rPr>
                <w:rFonts w:asciiTheme="majorHAnsi" w:hAnsiTheme="majorHAnsi" w:cstheme="majorHAnsi"/>
              </w:rPr>
              <w:t>characters</w:t>
            </w:r>
            <w:proofErr w:type="gramEnd"/>
            <w:r w:rsidRPr="00966FC8">
              <w:rPr>
                <w:rFonts w:asciiTheme="majorHAnsi" w:hAnsiTheme="majorHAnsi" w:cstheme="majorHAnsi"/>
              </w:rPr>
              <w:t xml:space="preserve"> use? </w:t>
            </w:r>
          </w:p>
          <w:p w:rsidR="00CD7BBC" w:rsidRPr="00966FC8" w:rsidRDefault="00CD7BBC" w:rsidP="00C7090E">
            <w:pPr>
              <w:rPr>
                <w:rFonts w:asciiTheme="majorHAnsi" w:hAnsiTheme="majorHAnsi" w:cstheme="majorHAnsi"/>
              </w:rPr>
            </w:pPr>
            <w:r w:rsidRPr="00966FC8">
              <w:rPr>
                <w:rFonts w:asciiTheme="majorHAnsi" w:hAnsiTheme="majorHAnsi" w:cstheme="majorHAnsi"/>
              </w:rPr>
              <w:t>• What was …. thinking when</w:t>
            </w:r>
            <w:proofErr w:type="gramStart"/>
            <w:r w:rsidRPr="00966FC8">
              <w:rPr>
                <w:rFonts w:asciiTheme="majorHAnsi" w:hAnsiTheme="majorHAnsi" w:cstheme="majorHAnsi"/>
              </w:rPr>
              <w:t>…..</w:t>
            </w:r>
            <w:proofErr w:type="gramEnd"/>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Who is telling the story?</w:t>
            </w:r>
          </w:p>
        </w:tc>
        <w:tc>
          <w:tcPr>
            <w:tcW w:w="2249" w:type="dxa"/>
          </w:tcPr>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•From the cover what do you think this text is going to be about? </w:t>
            </w:r>
          </w:p>
          <w:p w:rsidR="00CD7BBC" w:rsidRPr="00966FC8" w:rsidRDefault="00CD7BBC" w:rsidP="00C7090E">
            <w:pPr>
              <w:rPr>
                <w:rFonts w:asciiTheme="majorHAnsi" w:hAnsiTheme="majorHAnsi" w:cstheme="majorHAnsi"/>
              </w:rPr>
            </w:pPr>
            <w:r w:rsidRPr="00966FC8">
              <w:rPr>
                <w:rFonts w:asciiTheme="majorHAnsi" w:hAnsiTheme="majorHAnsi" w:cstheme="majorHAnsi"/>
              </w:rPr>
              <w:t>• What is happening now? What happened before this? •What will happen after?</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What does this paragraph suggest will happen next? What makes you think this? </w:t>
            </w:r>
          </w:p>
          <w:p w:rsidR="00CD7BBC" w:rsidRPr="00966FC8" w:rsidRDefault="00CD7BBC" w:rsidP="00C7090E">
            <w:pPr>
              <w:rPr>
                <w:rFonts w:asciiTheme="majorHAnsi" w:hAnsiTheme="majorHAnsi" w:cstheme="majorHAnsi"/>
              </w:rPr>
            </w:pPr>
            <w:r w:rsidRPr="00966FC8">
              <w:rPr>
                <w:rFonts w:asciiTheme="majorHAnsi" w:hAnsiTheme="majorHAnsi" w:cstheme="majorHAnsi"/>
              </w:rPr>
              <w:t>• Do you think the choice of setting will influence how the plot develops?</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Do you think… will happen? Yes, no or maybe? Explain your answer using evidence from the text.</w:t>
            </w:r>
          </w:p>
        </w:tc>
        <w:tc>
          <w:tcPr>
            <w:tcW w:w="2142" w:type="dxa"/>
          </w:tcPr>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•Why is the text arranged in this way? • What structures has the author used? • What is the purpose of this text feature?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Is the use of </w:t>
            </w:r>
            <w:proofErr w:type="gramStart"/>
            <w:r w:rsidRPr="00966FC8">
              <w:rPr>
                <w:rFonts w:asciiTheme="majorHAnsi" w:hAnsiTheme="majorHAnsi" w:cstheme="majorHAnsi"/>
              </w:rPr>
              <w:t>…..</w:t>
            </w:r>
            <w:proofErr w:type="gramEnd"/>
            <w:r w:rsidRPr="00966FC8">
              <w:rPr>
                <w:rFonts w:asciiTheme="majorHAnsi" w:hAnsiTheme="majorHAnsi" w:cstheme="majorHAnsi"/>
              </w:rPr>
              <w:t xml:space="preserve"> effective?</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The mood of the character changes throughout the text. Find and copy the phrases which show this.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What is the author’s point of view?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What affect does </w:t>
            </w:r>
            <w:proofErr w:type="gramStart"/>
            <w:r w:rsidRPr="00966FC8">
              <w:rPr>
                <w:rFonts w:asciiTheme="majorHAnsi" w:hAnsiTheme="majorHAnsi" w:cstheme="majorHAnsi"/>
              </w:rPr>
              <w:t>…..</w:t>
            </w:r>
            <w:proofErr w:type="gramEnd"/>
            <w:r w:rsidRPr="00966FC8">
              <w:rPr>
                <w:rFonts w:asciiTheme="majorHAnsi" w:hAnsiTheme="majorHAnsi" w:cstheme="majorHAnsi"/>
              </w:rPr>
              <w:t xml:space="preserve"> have on the audience?</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How does the author engage the reader here?</w:t>
            </w:r>
          </w:p>
        </w:tc>
        <w:tc>
          <w:tcPr>
            <w:tcW w:w="1923" w:type="dxa"/>
          </w:tcPr>
          <w:p w:rsidR="00CD7BBC" w:rsidRPr="00966FC8" w:rsidRDefault="00CD7BBC" w:rsidP="00C7090E">
            <w:pPr>
              <w:rPr>
                <w:rFonts w:asciiTheme="majorHAnsi" w:hAnsiTheme="majorHAnsi" w:cstheme="majorHAnsi"/>
              </w:rPr>
            </w:pPr>
            <w:r w:rsidRPr="00966FC8">
              <w:rPr>
                <w:rFonts w:asciiTheme="majorHAnsi" w:hAnsiTheme="majorHAnsi" w:cstheme="majorHAnsi"/>
              </w:rPr>
              <w:t>•How would you describe this story/text? •What genre is it? How do you know?</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How did…? </w:t>
            </w:r>
          </w:p>
          <w:p w:rsidR="00CD7BBC" w:rsidRPr="00966FC8" w:rsidRDefault="00CD7BBC" w:rsidP="00C7090E">
            <w:pPr>
              <w:rPr>
                <w:rFonts w:asciiTheme="majorHAnsi" w:hAnsiTheme="majorHAnsi" w:cstheme="majorHAnsi"/>
              </w:rPr>
            </w:pPr>
            <w:r w:rsidRPr="00966FC8">
              <w:rPr>
                <w:rFonts w:asciiTheme="majorHAnsi" w:hAnsiTheme="majorHAnsi" w:cstheme="majorHAnsi"/>
              </w:rPr>
              <w:t>• How often…?</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Who had…? •Who is…?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•Who did….?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What happened to…? </w:t>
            </w:r>
          </w:p>
          <w:p w:rsidR="00CD7BBC" w:rsidRPr="00966FC8" w:rsidRDefault="00CD7BBC" w:rsidP="00C7090E">
            <w:pPr>
              <w:rPr>
                <w:rFonts w:asciiTheme="majorHAnsi" w:hAnsiTheme="majorHAnsi" w:cstheme="majorHAnsi"/>
              </w:rPr>
            </w:pPr>
            <w:r w:rsidRPr="00966FC8">
              <w:rPr>
                <w:rFonts w:asciiTheme="majorHAnsi" w:hAnsiTheme="majorHAnsi" w:cstheme="majorHAnsi"/>
              </w:rPr>
              <w:t>• What does…. do?</w:t>
            </w:r>
          </w:p>
          <w:p w:rsidR="00CD7BBC" w:rsidRDefault="00CD7BBC" w:rsidP="00C7090E">
            <w:pPr>
              <w:rPr>
                <w:rFonts w:asciiTheme="majorHAnsi" w:hAnsiTheme="majorHAnsi" w:cstheme="majorHAnsi"/>
              </w:rPr>
            </w:pPr>
            <w:r w:rsidRPr="00966FC8">
              <w:rPr>
                <w:rFonts w:asciiTheme="majorHAnsi" w:hAnsiTheme="majorHAnsi" w:cstheme="majorHAnsi"/>
              </w:rPr>
              <w:t xml:space="preserve"> • How </w:t>
            </w:r>
            <w:proofErr w:type="gramStart"/>
            <w:r w:rsidRPr="00966FC8">
              <w:rPr>
                <w:rFonts w:asciiTheme="majorHAnsi" w:hAnsiTheme="majorHAnsi" w:cstheme="majorHAnsi"/>
              </w:rPr>
              <w:t>…..</w:t>
            </w:r>
            <w:proofErr w:type="gramEnd"/>
            <w:r w:rsidRPr="00966FC8">
              <w:rPr>
                <w:rFonts w:asciiTheme="majorHAnsi" w:hAnsiTheme="majorHAnsi" w:cstheme="majorHAnsi"/>
              </w:rPr>
              <w:t xml:space="preserve"> is …</w:t>
            </w:r>
            <w:proofErr w:type="gramStart"/>
            <w:r w:rsidRPr="00966FC8">
              <w:rPr>
                <w:rFonts w:asciiTheme="majorHAnsi" w:hAnsiTheme="majorHAnsi" w:cstheme="majorHAnsi"/>
              </w:rPr>
              <w:t>…..?</w:t>
            </w:r>
            <w:proofErr w:type="gramEnd"/>
            <w:r w:rsidRPr="00966FC8">
              <w:rPr>
                <w:rFonts w:asciiTheme="majorHAnsi" w:hAnsiTheme="majorHAnsi" w:cstheme="majorHAnsi"/>
              </w:rPr>
              <w:t xml:space="preserve"> • What can you learn from …… from this section? • Give one example of…… </w:t>
            </w:r>
          </w:p>
          <w:p w:rsidR="00CD7BBC" w:rsidRPr="00966FC8" w:rsidRDefault="00CD7BBC" w:rsidP="00C7090E">
            <w:pPr>
              <w:rPr>
                <w:rFonts w:asciiTheme="majorHAnsi" w:hAnsiTheme="majorHAnsi" w:cstheme="majorHAnsi"/>
              </w:rPr>
            </w:pPr>
            <w:r w:rsidRPr="00966FC8">
              <w:rPr>
                <w:rFonts w:asciiTheme="majorHAnsi" w:hAnsiTheme="majorHAnsi" w:cstheme="majorHAnsi"/>
              </w:rPr>
              <w:t>• The story is told from whose perspective?</w:t>
            </w:r>
          </w:p>
        </w:tc>
        <w:tc>
          <w:tcPr>
            <w:tcW w:w="2056" w:type="dxa"/>
          </w:tcPr>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•Can </w:t>
            </w:r>
            <w:proofErr w:type="spellStart"/>
            <w:r w:rsidRPr="00966FC8">
              <w:rPr>
                <w:rFonts w:asciiTheme="majorHAnsi" w:hAnsiTheme="majorHAnsi" w:cstheme="majorHAnsi"/>
              </w:rPr>
              <w:t>you</w:t>
            </w:r>
            <w:proofErr w:type="spellEnd"/>
            <w:r w:rsidRPr="00966FC8">
              <w:rPr>
                <w:rFonts w:asciiTheme="majorHAnsi" w:hAnsiTheme="majorHAnsi" w:cstheme="majorHAnsi"/>
              </w:rPr>
              <w:t xml:space="preserve"> number these events 1-5 in the order that they happened?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What happened after …….?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What was the first thing that happened in the story? </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Can you </w:t>
            </w:r>
            <w:proofErr w:type="spellStart"/>
            <w:r w:rsidRPr="00966FC8">
              <w:rPr>
                <w:rFonts w:asciiTheme="majorHAnsi" w:hAnsiTheme="majorHAnsi" w:cstheme="majorHAnsi"/>
              </w:rPr>
              <w:t>summarise</w:t>
            </w:r>
            <w:proofErr w:type="spellEnd"/>
            <w:r w:rsidRPr="00966FC8">
              <w:rPr>
                <w:rFonts w:asciiTheme="majorHAnsi" w:hAnsiTheme="majorHAnsi" w:cstheme="majorHAnsi"/>
              </w:rPr>
              <w:t xml:space="preserve"> in a sentence the opening/middle/end of the story?</w:t>
            </w:r>
          </w:p>
          <w:p w:rsidR="00CD7BBC" w:rsidRPr="00966FC8" w:rsidRDefault="00CD7BBC" w:rsidP="00C7090E">
            <w:pPr>
              <w:rPr>
                <w:rFonts w:asciiTheme="majorHAnsi" w:hAnsiTheme="majorHAnsi" w:cstheme="majorHAnsi"/>
              </w:rPr>
            </w:pPr>
            <w:r w:rsidRPr="00966FC8">
              <w:rPr>
                <w:rFonts w:asciiTheme="majorHAnsi" w:hAnsiTheme="majorHAnsi" w:cstheme="majorHAnsi"/>
              </w:rPr>
              <w:t xml:space="preserve"> • In what order do these chapter headings come in the story?</w:t>
            </w:r>
          </w:p>
        </w:tc>
      </w:tr>
    </w:tbl>
    <w:p w:rsidR="00CD7BBC" w:rsidRDefault="00CD7BBC" w:rsidP="0064627C">
      <w:pPr>
        <w:rPr>
          <w:rFonts w:asciiTheme="majorHAnsi" w:hAnsiTheme="majorHAnsi" w:cstheme="majorHAnsi"/>
          <w:sz w:val="28"/>
          <w:szCs w:val="28"/>
        </w:rPr>
      </w:pPr>
    </w:p>
    <w:p w:rsidR="00CD7BBC" w:rsidRDefault="00CD7BBC" w:rsidP="0064627C">
      <w:pPr>
        <w:rPr>
          <w:rFonts w:asciiTheme="majorHAnsi" w:hAnsiTheme="majorHAnsi" w:cstheme="majorHAnsi"/>
          <w:sz w:val="28"/>
          <w:szCs w:val="28"/>
        </w:rPr>
      </w:pPr>
    </w:p>
    <w:p w:rsidR="00CD7BBC" w:rsidRDefault="00CD7BBC" w:rsidP="0064627C">
      <w:pPr>
        <w:rPr>
          <w:rFonts w:asciiTheme="majorHAnsi" w:hAnsiTheme="majorHAnsi" w:cstheme="majorHAnsi"/>
          <w:sz w:val="28"/>
          <w:szCs w:val="28"/>
        </w:rPr>
      </w:pPr>
    </w:p>
    <w:p w:rsidR="00CD7BBC" w:rsidRDefault="00CD7BBC" w:rsidP="0064627C">
      <w:pPr>
        <w:rPr>
          <w:rFonts w:asciiTheme="majorHAnsi" w:hAnsiTheme="majorHAnsi" w:cstheme="majorHAnsi"/>
          <w:sz w:val="28"/>
          <w:szCs w:val="28"/>
        </w:rPr>
      </w:pPr>
    </w:p>
    <w:p w:rsidR="00CD7BBC" w:rsidRDefault="00CD7BBC" w:rsidP="0064627C">
      <w:pPr>
        <w:rPr>
          <w:rFonts w:asciiTheme="majorHAnsi" w:hAnsiTheme="majorHAnsi" w:cstheme="majorHAnsi"/>
          <w:sz w:val="28"/>
          <w:szCs w:val="28"/>
        </w:rPr>
      </w:pPr>
    </w:p>
    <w:p w:rsidR="00CD7BBC" w:rsidRPr="00CD7BBC" w:rsidRDefault="00CD7BBC" w:rsidP="0064627C">
      <w:pPr>
        <w:rPr>
          <w:rFonts w:asciiTheme="majorHAnsi" w:hAnsiTheme="majorHAnsi" w:cstheme="majorHAnsi"/>
          <w:sz w:val="28"/>
          <w:szCs w:val="28"/>
        </w:rPr>
      </w:pPr>
      <w:r>
        <w:rPr>
          <w:rFonts w:asciiTheme="majorHAnsi" w:hAnsiTheme="majorHAnsi" w:cstheme="majorHAnsi"/>
          <w:sz w:val="28"/>
          <w:szCs w:val="28"/>
        </w:rPr>
        <w:t xml:space="preserve">Finally, if you have any questions or need any advice, please speak to your class teacher or </w:t>
      </w:r>
      <w:proofErr w:type="spellStart"/>
      <w:r>
        <w:rPr>
          <w:rFonts w:asciiTheme="majorHAnsi" w:hAnsiTheme="majorHAnsi" w:cstheme="majorHAnsi"/>
          <w:sz w:val="28"/>
          <w:szCs w:val="28"/>
        </w:rPr>
        <w:t>Mrs</w:t>
      </w:r>
      <w:proofErr w:type="spellEnd"/>
      <w:r>
        <w:rPr>
          <w:rFonts w:asciiTheme="majorHAnsi" w:hAnsiTheme="majorHAnsi" w:cstheme="majorHAnsi"/>
          <w:sz w:val="28"/>
          <w:szCs w:val="28"/>
        </w:rPr>
        <w:t xml:space="preserve"> Laws. We are always here to help!</w:t>
      </w:r>
      <w:bookmarkStart w:id="0" w:name="_GoBack"/>
      <w:bookmarkEnd w:id="0"/>
    </w:p>
    <w:sectPr w:rsidR="00CD7BBC" w:rsidRPr="00CD7BBC" w:rsidSect="00CD7BBC">
      <w:headerReference w:type="default" r:id="rId15"/>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BBC" w:rsidRDefault="00CD7BBC" w:rsidP="00CD7BBC">
      <w:pPr>
        <w:spacing w:after="0" w:line="240" w:lineRule="auto"/>
      </w:pPr>
      <w:r>
        <w:separator/>
      </w:r>
    </w:p>
  </w:endnote>
  <w:endnote w:type="continuationSeparator" w:id="0">
    <w:p w:rsidR="00CD7BBC" w:rsidRDefault="00CD7BBC" w:rsidP="00CD7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BBC" w:rsidRDefault="00CD7BBC" w:rsidP="00CD7BBC">
      <w:pPr>
        <w:spacing w:after="0" w:line="240" w:lineRule="auto"/>
      </w:pPr>
      <w:r>
        <w:separator/>
      </w:r>
    </w:p>
  </w:footnote>
  <w:footnote w:type="continuationSeparator" w:id="0">
    <w:p w:rsidR="00CD7BBC" w:rsidRDefault="00CD7BBC" w:rsidP="00CD7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BBC" w:rsidRDefault="00CD7BBC">
    <w:pPr>
      <w:pStyle w:val="Header"/>
    </w:pPr>
    <w:r w:rsidRPr="00B309C4">
      <w:rPr>
        <w:rFonts w:asciiTheme="majorHAnsi" w:eastAsia="Century Gothic" w:hAnsiTheme="majorHAnsi" w:cstheme="majorHAnsi"/>
        <w:b/>
        <w:bCs/>
        <w:noProof/>
        <w:u w:val="single"/>
      </w:rPr>
      <w:drawing>
        <wp:anchor distT="0" distB="0" distL="114300" distR="114300" simplePos="0" relativeHeight="251661312" behindDoc="1" locked="0" layoutInCell="1" allowOverlap="1" wp14:anchorId="6E9D8FDD" wp14:editId="2DA5025A">
          <wp:simplePos x="0" y="0"/>
          <wp:positionH relativeFrom="column">
            <wp:posOffset>5562833</wp:posOffset>
          </wp:positionH>
          <wp:positionV relativeFrom="paragraph">
            <wp:posOffset>127128</wp:posOffset>
          </wp:positionV>
          <wp:extent cx="539750" cy="547370"/>
          <wp:effectExtent l="0" t="0" r="0" b="5080"/>
          <wp:wrapTight wrapText="bothSides">
            <wp:wrapPolygon edited="0">
              <wp:start x="6861" y="0"/>
              <wp:lineTo x="0" y="3007"/>
              <wp:lineTo x="0" y="16538"/>
              <wp:lineTo x="6099" y="21049"/>
              <wp:lineTo x="14485" y="21049"/>
              <wp:lineTo x="16009" y="20297"/>
              <wp:lineTo x="20584" y="14283"/>
              <wp:lineTo x="20584" y="6766"/>
              <wp:lineTo x="17534" y="1503"/>
              <wp:lineTo x="13722" y="0"/>
              <wp:lineTo x="686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750" cy="547370"/>
                  </a:xfrm>
                  <a:prstGeom prst="rect">
                    <a:avLst/>
                  </a:prstGeom>
                </pic:spPr>
              </pic:pic>
            </a:graphicData>
          </a:graphic>
          <wp14:sizeRelH relativeFrom="margin">
            <wp14:pctWidth>0</wp14:pctWidth>
          </wp14:sizeRelH>
          <wp14:sizeRelV relativeFrom="margin">
            <wp14:pctHeight>0</wp14:pctHeight>
          </wp14:sizeRelV>
        </wp:anchor>
      </w:drawing>
    </w:r>
    <w:r w:rsidRPr="00B309C4">
      <w:rPr>
        <w:rFonts w:asciiTheme="majorHAnsi" w:eastAsia="Century Gothic" w:hAnsiTheme="majorHAnsi" w:cstheme="majorHAnsi"/>
        <w:b/>
        <w:bCs/>
        <w:noProof/>
        <w:u w:val="single"/>
      </w:rPr>
      <w:drawing>
        <wp:anchor distT="0" distB="0" distL="114300" distR="114300" simplePos="0" relativeHeight="251659264" behindDoc="1" locked="0" layoutInCell="1" allowOverlap="1" wp14:anchorId="29354F03" wp14:editId="7D24E4E0">
          <wp:simplePos x="0" y="0"/>
          <wp:positionH relativeFrom="column">
            <wp:posOffset>0</wp:posOffset>
          </wp:positionH>
          <wp:positionV relativeFrom="paragraph">
            <wp:posOffset>167640</wp:posOffset>
          </wp:positionV>
          <wp:extent cx="539750" cy="547370"/>
          <wp:effectExtent l="0" t="0" r="0" b="5080"/>
          <wp:wrapTight wrapText="bothSides">
            <wp:wrapPolygon edited="0">
              <wp:start x="6861" y="0"/>
              <wp:lineTo x="0" y="3007"/>
              <wp:lineTo x="0" y="16538"/>
              <wp:lineTo x="6099" y="21049"/>
              <wp:lineTo x="14485" y="21049"/>
              <wp:lineTo x="16009" y="20297"/>
              <wp:lineTo x="20584" y="14283"/>
              <wp:lineTo x="20584" y="6766"/>
              <wp:lineTo x="17534" y="1503"/>
              <wp:lineTo x="13722" y="0"/>
              <wp:lineTo x="686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Transpar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750" cy="5473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C13C55"/>
    <w:multiLevelType w:val="hybridMultilevel"/>
    <w:tmpl w:val="7118FE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7A62B12"/>
    <w:multiLevelType w:val="hybridMultilevel"/>
    <w:tmpl w:val="1C9255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27C"/>
    <w:rsid w:val="001408C2"/>
    <w:rsid w:val="0064627C"/>
    <w:rsid w:val="009640DD"/>
    <w:rsid w:val="00CD7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59D2"/>
  <w15:chartTrackingRefBased/>
  <w15:docId w15:val="{8A1E116B-03FB-4FC5-94C4-6C20E084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27C"/>
    <w:rPr>
      <w:color w:val="0563C1" w:themeColor="hyperlink"/>
      <w:u w:val="single"/>
    </w:rPr>
  </w:style>
  <w:style w:type="paragraph" w:styleId="ListParagraph">
    <w:name w:val="List Paragraph"/>
    <w:basedOn w:val="Normal"/>
    <w:uiPriority w:val="34"/>
    <w:qFormat/>
    <w:rsid w:val="00CD7BBC"/>
    <w:pPr>
      <w:ind w:left="720"/>
      <w:contextualSpacing/>
    </w:pPr>
  </w:style>
  <w:style w:type="paragraph" w:styleId="Header">
    <w:name w:val="header"/>
    <w:basedOn w:val="Normal"/>
    <w:link w:val="HeaderChar"/>
    <w:uiPriority w:val="99"/>
    <w:unhideWhenUsed/>
    <w:rsid w:val="00CD7B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7BBC"/>
  </w:style>
  <w:style w:type="paragraph" w:styleId="Footer">
    <w:name w:val="footer"/>
    <w:basedOn w:val="Normal"/>
    <w:link w:val="FooterChar"/>
    <w:uiPriority w:val="99"/>
    <w:unhideWhenUsed/>
    <w:rsid w:val="00CD7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BBC"/>
  </w:style>
  <w:style w:type="table" w:styleId="TableGrid">
    <w:name w:val="Table Grid"/>
    <w:basedOn w:val="TableNormal"/>
    <w:uiPriority w:val="39"/>
    <w:rsid w:val="00CD7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ordsforlife.org.uk/" TargetMode="External"/><Relationship Id="rId13" Type="http://schemas.openxmlformats.org/officeDocument/2006/relationships/hyperlink" Target="http://www.parentlink.co.uk" TargetMode="External"/><Relationship Id="rId3" Type="http://schemas.openxmlformats.org/officeDocument/2006/relationships/settings" Target="settings.xml"/><Relationship Id="rId7" Type="http://schemas.openxmlformats.org/officeDocument/2006/relationships/hyperlink" Target="http://www.oxfordowl.co.uk" TargetMode="External"/><Relationship Id="rId12" Type="http://schemas.openxmlformats.org/officeDocument/2006/relationships/hyperlink" Target="http://www.helpthemread.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rentscentre.gov.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bbc.co.uk/parenting" TargetMode="External"/><Relationship Id="rId4" Type="http://schemas.openxmlformats.org/officeDocument/2006/relationships/webSettings" Target="webSettings.xml"/><Relationship Id="rId9" Type="http://schemas.openxmlformats.org/officeDocument/2006/relationships/hyperlink" Target="http://www.astoryforbedtime.com" TargetMode="External"/><Relationship Id="rId14" Type="http://schemas.openxmlformats.org/officeDocument/2006/relationships/hyperlink" Target="http://www.readtogether.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909</Words>
  <Characters>5186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Laws</dc:creator>
  <cp:keywords/>
  <dc:description/>
  <cp:lastModifiedBy>Sarah Laws</cp:lastModifiedBy>
  <cp:revision>1</cp:revision>
  <dcterms:created xsi:type="dcterms:W3CDTF">2023-01-03T10:49:00Z</dcterms:created>
  <dcterms:modified xsi:type="dcterms:W3CDTF">2023-01-03T11:09:00Z</dcterms:modified>
</cp:coreProperties>
</file>