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943" w:rsidRDefault="00B91E99" w:rsidP="001F6C79">
      <w:pPr>
        <w:spacing w:after="0" w:line="240" w:lineRule="auto"/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Year 6 Autumn Term</w:t>
      </w:r>
      <w:r w:rsidR="001F6C79" w:rsidRPr="001F6C79">
        <w:rPr>
          <w:rFonts w:ascii="Comic Sans MS" w:hAnsi="Comic Sans MS"/>
          <w:b/>
          <w:sz w:val="32"/>
          <w:szCs w:val="32"/>
          <w:u w:val="single"/>
        </w:rPr>
        <w:t xml:space="preserve"> – Spelling Rules and Patterns</w:t>
      </w:r>
    </w:p>
    <w:p w:rsidR="001F6C79" w:rsidRDefault="001F6C79" w:rsidP="001F6C79">
      <w:pPr>
        <w:spacing w:after="0" w:line="240" w:lineRule="auto"/>
        <w:jc w:val="center"/>
        <w:rPr>
          <w:rFonts w:ascii="Comic Sans MS" w:hAnsi="Comic Sans MS"/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8"/>
        <w:gridCol w:w="2128"/>
        <w:gridCol w:w="4375"/>
        <w:gridCol w:w="3325"/>
      </w:tblGrid>
      <w:tr w:rsidR="001613E6" w:rsidTr="001613E6">
        <w:tc>
          <w:tcPr>
            <w:tcW w:w="789" w:type="dxa"/>
          </w:tcPr>
          <w:p w:rsidR="001613E6" w:rsidRDefault="001613E6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80" w:type="dxa"/>
          </w:tcPr>
          <w:p w:rsidR="001613E6" w:rsidRDefault="001613E6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Objective</w:t>
            </w:r>
          </w:p>
        </w:tc>
        <w:tc>
          <w:tcPr>
            <w:tcW w:w="6520" w:type="dxa"/>
          </w:tcPr>
          <w:p w:rsidR="001613E6" w:rsidRDefault="001613E6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Rules</w:t>
            </w:r>
          </w:p>
        </w:tc>
        <w:tc>
          <w:tcPr>
            <w:tcW w:w="5387" w:type="dxa"/>
          </w:tcPr>
          <w:p w:rsidR="001613E6" w:rsidRDefault="001613E6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Sample Words</w:t>
            </w:r>
          </w:p>
        </w:tc>
      </w:tr>
      <w:tr w:rsidR="001613E6" w:rsidRPr="008A633A" w:rsidTr="001613E6">
        <w:trPr>
          <w:trHeight w:val="376"/>
        </w:trPr>
        <w:tc>
          <w:tcPr>
            <w:tcW w:w="789" w:type="dxa"/>
            <w:vMerge w:val="restart"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2580" w:type="dxa"/>
            <w:vMerge w:val="restart"/>
          </w:tcPr>
          <w:p w:rsidR="001613E6" w:rsidRPr="00EA6130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explore the meaning and use of ‘graph’</w:t>
            </w:r>
          </w:p>
        </w:tc>
        <w:tc>
          <w:tcPr>
            <w:tcW w:w="6520" w:type="dxa"/>
            <w:vMerge w:val="restart"/>
          </w:tcPr>
          <w:p w:rsidR="001613E6" w:rsidRPr="00EA6130" w:rsidRDefault="001613E6" w:rsidP="001613E6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E24B3F">
              <w:rPr>
                <w:rFonts w:ascii="Comic Sans MS" w:hAnsi="Comic Sans MS"/>
                <w:color w:val="0070C0"/>
                <w:sz w:val="24"/>
                <w:szCs w:val="24"/>
              </w:rPr>
              <w:t>‘Graph’ comes from Greek, meaning ‘picture or writing to show information’.</w:t>
            </w:r>
          </w:p>
        </w:tc>
        <w:tc>
          <w:tcPr>
            <w:tcW w:w="5387" w:type="dxa"/>
            <w:vMerge w:val="restart"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 xml:space="preserve">autobiography, autograph, bibliography, </w:t>
            </w:r>
            <w:r w:rsidRPr="00E4502B">
              <w:rPr>
                <w:rFonts w:ascii="Comic Sans MS" w:hAnsi="Comic Sans MS"/>
                <w:b/>
                <w:color w:val="FF0000"/>
              </w:rPr>
              <w:t xml:space="preserve">biography, </w:t>
            </w:r>
            <w:r>
              <w:rPr>
                <w:rFonts w:ascii="Comic Sans MS" w:hAnsi="Comic Sans MS"/>
                <w:b/>
                <w:color w:val="FF0000"/>
              </w:rPr>
              <w:t>calligraphy, choreography, geography, graph, grapheme, photograph</w:t>
            </w:r>
          </w:p>
        </w:tc>
      </w:tr>
      <w:tr w:rsidR="001613E6" w:rsidRPr="008A633A" w:rsidTr="001613E6">
        <w:trPr>
          <w:trHeight w:val="37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E24B3F" w:rsidRDefault="001613E6" w:rsidP="001613E6">
            <w:pPr>
              <w:jc w:val="both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37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E24B3F" w:rsidRDefault="001613E6" w:rsidP="001613E6">
            <w:pPr>
              <w:jc w:val="both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37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E24B3F" w:rsidRDefault="001613E6" w:rsidP="001613E6">
            <w:pPr>
              <w:jc w:val="both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37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E24B3F" w:rsidRDefault="001613E6" w:rsidP="001613E6">
            <w:pPr>
              <w:jc w:val="both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 w:val="restart"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2580" w:type="dxa"/>
            <w:vMerge w:val="restart"/>
          </w:tcPr>
          <w:p w:rsidR="001613E6" w:rsidRPr="00EA6130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EA6130">
              <w:rPr>
                <w:rFonts w:ascii="Comic Sans MS" w:hAnsi="Comic Sans MS"/>
                <w:sz w:val="24"/>
                <w:szCs w:val="24"/>
              </w:rPr>
              <w:t>To learn the spellings o</w:t>
            </w:r>
            <w:r>
              <w:rPr>
                <w:rFonts w:ascii="Comic Sans MS" w:hAnsi="Comic Sans MS"/>
                <w:sz w:val="24"/>
                <w:szCs w:val="24"/>
              </w:rPr>
              <w:t>f words from the Statutory Yr5/6</w:t>
            </w:r>
            <w:r w:rsidRPr="00EA6130">
              <w:rPr>
                <w:rFonts w:ascii="Comic Sans MS" w:hAnsi="Comic Sans MS"/>
                <w:sz w:val="24"/>
                <w:szCs w:val="24"/>
              </w:rPr>
              <w:t xml:space="preserve"> Word List.</w:t>
            </w:r>
          </w:p>
        </w:tc>
        <w:tc>
          <w:tcPr>
            <w:tcW w:w="6520" w:type="dxa"/>
            <w:vMerge w:val="restart"/>
          </w:tcPr>
          <w:p w:rsidR="001613E6" w:rsidRPr="00EA6130" w:rsidRDefault="001613E6" w:rsidP="001613E6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EA6130">
              <w:rPr>
                <w:rFonts w:ascii="Comic Sans MS" w:hAnsi="Comic Sans MS"/>
                <w:sz w:val="24"/>
                <w:szCs w:val="24"/>
              </w:rPr>
              <w:t>All these words are taken from the government’s Key Word List. These are words that children should be ex</w:t>
            </w:r>
            <w:r>
              <w:rPr>
                <w:rFonts w:ascii="Comic Sans MS" w:hAnsi="Comic Sans MS"/>
                <w:sz w:val="24"/>
                <w:szCs w:val="24"/>
              </w:rPr>
              <w:t>pected to spell in Years 5 and 6</w:t>
            </w:r>
            <w:r w:rsidRPr="00EA6130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1613E6" w:rsidRDefault="001613E6" w:rsidP="001613E6">
            <w:pPr>
              <w:jc w:val="both"/>
              <w:rPr>
                <w:rFonts w:ascii="Comic Sans MS" w:hAnsi="Comic Sans MS"/>
                <w:i/>
                <w:sz w:val="24"/>
                <w:szCs w:val="24"/>
                <w:u w:val="single"/>
              </w:rPr>
            </w:pPr>
            <w:r w:rsidRPr="00EA6130">
              <w:rPr>
                <w:rFonts w:ascii="Comic Sans MS" w:hAnsi="Comic Sans MS"/>
                <w:sz w:val="24"/>
                <w:szCs w:val="24"/>
              </w:rPr>
              <w:t xml:space="preserve">Practise the spelling of these words, </w:t>
            </w:r>
            <w:r w:rsidRPr="00EA6130">
              <w:rPr>
                <w:rFonts w:ascii="Comic Sans MS" w:hAnsi="Comic Sans MS"/>
                <w:i/>
                <w:sz w:val="24"/>
                <w:szCs w:val="24"/>
                <w:u w:val="single"/>
              </w:rPr>
              <w:t>including their meanings.</w:t>
            </w:r>
          </w:p>
          <w:p w:rsidR="001613E6" w:rsidRPr="00EA6130" w:rsidRDefault="001613E6" w:rsidP="001613E6">
            <w:pPr>
              <w:jc w:val="both"/>
              <w:rPr>
                <w:rFonts w:ascii="Comic Sans MS" w:hAnsi="Comic Sans MS"/>
                <w:i/>
                <w:sz w:val="24"/>
                <w:szCs w:val="24"/>
                <w:u w:val="single"/>
              </w:rPr>
            </w:pPr>
          </w:p>
          <w:p w:rsidR="001613E6" w:rsidRPr="00EA6130" w:rsidRDefault="001613E6" w:rsidP="001613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85167">
              <w:rPr>
                <w:rFonts w:ascii="Comic Sans MS" w:hAnsi="Comic Sans MS"/>
                <w:color w:val="0070C0"/>
                <w:sz w:val="24"/>
                <w:szCs w:val="24"/>
              </w:rPr>
              <w:t>This list exits because many  of these words have ‘hidden’ or ‘unheard’ letters.</w:t>
            </w:r>
          </w:p>
        </w:tc>
        <w:tc>
          <w:tcPr>
            <w:tcW w:w="5387" w:type="dxa"/>
            <w:vMerge w:val="restart"/>
          </w:tcPr>
          <w:p w:rsidR="001613E6" w:rsidRDefault="001613E6" w:rsidP="00E24B3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585167">
              <w:rPr>
                <w:rFonts w:ascii="Comic Sans MS" w:hAnsi="Comic Sans MS"/>
                <w:b/>
                <w:color w:val="FF0000"/>
              </w:rPr>
              <w:t xml:space="preserve">appreciate, available, community, </w:t>
            </w:r>
            <w:r>
              <w:rPr>
                <w:rFonts w:ascii="Comic Sans MS" w:hAnsi="Comic Sans MS"/>
                <w:b/>
                <w:color w:val="FF0000"/>
              </w:rPr>
              <w:t xml:space="preserve">determined, </w:t>
            </w:r>
            <w:r w:rsidRPr="00585167">
              <w:rPr>
                <w:rFonts w:ascii="Comic Sans MS" w:hAnsi="Comic Sans MS"/>
                <w:b/>
                <w:color w:val="FF0000"/>
              </w:rPr>
              <w:t xml:space="preserve">environment, </w:t>
            </w:r>
            <w:r>
              <w:rPr>
                <w:rFonts w:ascii="Comic Sans MS" w:hAnsi="Comic Sans MS"/>
                <w:b/>
                <w:color w:val="FF0000"/>
              </w:rPr>
              <w:t xml:space="preserve">equipment, </w:t>
            </w:r>
            <w:r w:rsidRPr="00585167">
              <w:rPr>
                <w:rFonts w:ascii="Comic Sans MS" w:hAnsi="Comic Sans MS"/>
                <w:b/>
                <w:color w:val="FF0000"/>
              </w:rPr>
              <w:t xml:space="preserve">government, </w:t>
            </w:r>
            <w:r>
              <w:rPr>
                <w:rFonts w:ascii="Comic Sans MS" w:hAnsi="Comic Sans MS"/>
                <w:b/>
                <w:color w:val="FF0000"/>
              </w:rPr>
              <w:t xml:space="preserve">necessary, </w:t>
            </w:r>
            <w:r w:rsidRPr="00585167">
              <w:rPr>
                <w:rFonts w:ascii="Comic Sans MS" w:hAnsi="Comic Sans MS"/>
                <w:b/>
                <w:color w:val="FF0000"/>
              </w:rPr>
              <w:t xml:space="preserve">neighbour, parliament, programme, recognise, </w:t>
            </w:r>
            <w:r>
              <w:rPr>
                <w:rFonts w:ascii="Comic Sans MS" w:hAnsi="Comic Sans MS"/>
                <w:b/>
                <w:color w:val="FF0000"/>
              </w:rPr>
              <w:t xml:space="preserve">soldier, </w:t>
            </w:r>
            <w:r w:rsidRPr="00585167">
              <w:rPr>
                <w:rFonts w:ascii="Comic Sans MS" w:hAnsi="Comic Sans MS"/>
                <w:b/>
                <w:color w:val="FF0000"/>
              </w:rPr>
              <w:t>temperature</w:t>
            </w:r>
          </w:p>
          <w:p w:rsidR="001613E6" w:rsidRDefault="001613E6" w:rsidP="00E24B3F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F12AB8" w:rsidRPr="00DD0DE7" w:rsidRDefault="00F12AB8" w:rsidP="00DD0DE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EA6130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EA6130" w:rsidRDefault="001613E6" w:rsidP="001613E6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EA6130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EA6130" w:rsidRDefault="001613E6" w:rsidP="001613E6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EA6130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EA6130" w:rsidRDefault="001613E6" w:rsidP="001613E6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EA6130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EA6130" w:rsidRDefault="001613E6" w:rsidP="001613E6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442"/>
        </w:trPr>
        <w:tc>
          <w:tcPr>
            <w:tcW w:w="789" w:type="dxa"/>
            <w:vMerge w:val="restart"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2580" w:type="dxa"/>
            <w:vMerge w:val="restart"/>
          </w:tcPr>
          <w:p w:rsidR="001613E6" w:rsidRPr="00757719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757719">
              <w:rPr>
                <w:rFonts w:ascii="Comic Sans MS" w:hAnsi="Comic Sans MS"/>
                <w:sz w:val="24"/>
                <w:szCs w:val="24"/>
              </w:rPr>
              <w:t>To investigate spelling patterns in pluralisation including irregular plurals.</w:t>
            </w:r>
          </w:p>
        </w:tc>
        <w:tc>
          <w:tcPr>
            <w:tcW w:w="6520" w:type="dxa"/>
            <w:vMerge w:val="restart"/>
          </w:tcPr>
          <w:p w:rsidR="001613E6" w:rsidRPr="00757719" w:rsidRDefault="001613E6" w:rsidP="007E57D1">
            <w:pPr>
              <w:rPr>
                <w:rFonts w:ascii="Comic Sans MS" w:hAnsi="Comic Sans MS"/>
                <w:sz w:val="24"/>
                <w:szCs w:val="24"/>
              </w:rPr>
            </w:pPr>
            <w:r w:rsidRPr="00757719">
              <w:rPr>
                <w:rFonts w:ascii="Comic Sans MS" w:hAnsi="Comic Sans MS"/>
                <w:sz w:val="24"/>
                <w:szCs w:val="24"/>
              </w:rPr>
              <w:t xml:space="preserve">Nouns ending in a consonant </w:t>
            </w:r>
            <w:r w:rsidRPr="000373D2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+ y</w:t>
            </w:r>
            <w:r w:rsidRPr="000373D2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757719">
              <w:rPr>
                <w:rFonts w:ascii="Comic Sans MS" w:hAnsi="Comic Sans MS"/>
                <w:sz w:val="24"/>
                <w:szCs w:val="24"/>
              </w:rPr>
              <w:t>change y to</w:t>
            </w:r>
            <w:r w:rsidRPr="000373D2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0373D2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i </w:t>
            </w:r>
            <w:r w:rsidRPr="00757719">
              <w:rPr>
                <w:rFonts w:ascii="Comic Sans MS" w:hAnsi="Comic Sans MS"/>
                <w:sz w:val="24"/>
                <w:szCs w:val="24"/>
              </w:rPr>
              <w:t xml:space="preserve">and add </w:t>
            </w:r>
            <w:r w:rsidRPr="000373D2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es.</w:t>
            </w:r>
          </w:p>
          <w:p w:rsidR="001613E6" w:rsidRPr="00757719" w:rsidRDefault="001613E6" w:rsidP="007E57D1">
            <w:pPr>
              <w:rPr>
                <w:rFonts w:ascii="Comic Sans MS" w:hAnsi="Comic Sans MS"/>
                <w:sz w:val="24"/>
                <w:szCs w:val="24"/>
              </w:rPr>
            </w:pPr>
            <w:r w:rsidRPr="00757719">
              <w:rPr>
                <w:rFonts w:ascii="Comic Sans MS" w:hAnsi="Comic Sans MS"/>
                <w:sz w:val="24"/>
                <w:szCs w:val="24"/>
              </w:rPr>
              <w:t xml:space="preserve">Nouns ending a vowel </w:t>
            </w:r>
            <w:r w:rsidRPr="000373D2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+ y</w:t>
            </w:r>
            <w:r w:rsidRPr="000373D2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757719">
              <w:rPr>
                <w:rFonts w:ascii="Comic Sans MS" w:hAnsi="Comic Sans MS"/>
                <w:sz w:val="24"/>
                <w:szCs w:val="24"/>
              </w:rPr>
              <w:t xml:space="preserve">add </w:t>
            </w:r>
            <w:r w:rsidRPr="000373D2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s.</w:t>
            </w:r>
          </w:p>
          <w:p w:rsidR="001613E6" w:rsidRPr="00757719" w:rsidRDefault="001613E6" w:rsidP="007E57D1">
            <w:pPr>
              <w:rPr>
                <w:rFonts w:ascii="Comic Sans MS" w:hAnsi="Comic Sans MS"/>
                <w:sz w:val="24"/>
                <w:szCs w:val="24"/>
              </w:rPr>
            </w:pPr>
            <w:r w:rsidRPr="00757719">
              <w:rPr>
                <w:rFonts w:ascii="Comic Sans MS" w:hAnsi="Comic Sans MS"/>
                <w:sz w:val="24"/>
                <w:szCs w:val="24"/>
              </w:rPr>
              <w:t>Singular to plural</w:t>
            </w:r>
          </w:p>
        </w:tc>
        <w:tc>
          <w:tcPr>
            <w:tcW w:w="5387" w:type="dxa"/>
            <w:vMerge w:val="restart"/>
          </w:tcPr>
          <w:p w:rsidR="001613E6" w:rsidRPr="00E4502B" w:rsidRDefault="001613E6" w:rsidP="00E4502B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community,  m</w:t>
            </w:r>
            <w:r w:rsidRPr="00757719">
              <w:rPr>
                <w:rFonts w:ascii="Comic Sans MS" w:hAnsi="Comic Sans MS"/>
                <w:b/>
                <w:color w:val="FF0000"/>
              </w:rPr>
              <w:t>osquito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</w:t>
            </w:r>
            <w:r>
              <w:rPr>
                <w:rFonts w:ascii="Comic Sans MS" w:hAnsi="Comic Sans MS"/>
                <w:b/>
                <w:color w:val="FF0000"/>
              </w:rPr>
              <w:t xml:space="preserve">mouse, </w:t>
            </w:r>
            <w:r w:rsidRPr="00757719">
              <w:rPr>
                <w:rFonts w:ascii="Comic Sans MS" w:hAnsi="Comic Sans MS"/>
                <w:b/>
                <w:color w:val="FF0000"/>
              </w:rPr>
              <w:t>nation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  potato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parliament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restaurant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shoulder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stomach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system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yacht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 temperature</w:t>
            </w:r>
          </w:p>
        </w:tc>
      </w:tr>
      <w:tr w:rsidR="001613E6" w:rsidRPr="008A633A" w:rsidTr="001613E6">
        <w:trPr>
          <w:trHeight w:val="439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757719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757719" w:rsidRDefault="001613E6" w:rsidP="007E57D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7E57D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439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757719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757719" w:rsidRDefault="001613E6" w:rsidP="007E57D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7E57D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439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757719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757719" w:rsidRDefault="001613E6" w:rsidP="007E57D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7E57D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E4502B">
        <w:trPr>
          <w:trHeight w:val="334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757719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757719" w:rsidRDefault="001613E6" w:rsidP="007E57D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7E57D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949"/>
        </w:trPr>
        <w:tc>
          <w:tcPr>
            <w:tcW w:w="789" w:type="dxa"/>
            <w:vMerge w:val="restart"/>
          </w:tcPr>
          <w:p w:rsidR="001613E6" w:rsidRPr="00585167" w:rsidRDefault="00E4502B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2580" w:type="dxa"/>
            <w:vMerge w:val="restart"/>
          </w:tcPr>
          <w:p w:rsidR="001613E6" w:rsidRPr="000373D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0373D2">
              <w:rPr>
                <w:rFonts w:ascii="Comic Sans MS" w:hAnsi="Comic Sans MS"/>
                <w:sz w:val="24"/>
                <w:szCs w:val="24"/>
              </w:rPr>
              <w:t xml:space="preserve">To consolidate understanding of adding the suffix </w:t>
            </w:r>
            <w:r w:rsidRPr="000373D2">
              <w:rPr>
                <w:rFonts w:ascii="Comic Sans MS" w:hAnsi="Comic Sans MS"/>
                <w:color w:val="FF0000"/>
                <w:sz w:val="24"/>
                <w:szCs w:val="24"/>
              </w:rPr>
              <w:t xml:space="preserve">s, ing </w:t>
            </w:r>
            <w:r w:rsidRPr="000373D2"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 w:rsidRPr="000373D2">
              <w:rPr>
                <w:rFonts w:ascii="Comic Sans MS" w:hAnsi="Comic Sans MS"/>
                <w:color w:val="FF0000"/>
                <w:sz w:val="24"/>
                <w:szCs w:val="24"/>
              </w:rPr>
              <w:t>ed</w:t>
            </w:r>
            <w:r w:rsidRPr="000373D2">
              <w:rPr>
                <w:rFonts w:ascii="Comic Sans MS" w:hAnsi="Comic Sans MS"/>
                <w:sz w:val="24"/>
                <w:szCs w:val="24"/>
              </w:rPr>
              <w:t xml:space="preserve"> to verbs.</w:t>
            </w:r>
          </w:p>
        </w:tc>
        <w:tc>
          <w:tcPr>
            <w:tcW w:w="6520" w:type="dxa"/>
            <w:vMerge w:val="restart"/>
          </w:tcPr>
          <w:p w:rsidR="001613E6" w:rsidRPr="000373D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0373D2">
              <w:rPr>
                <w:rFonts w:ascii="Comic Sans MS" w:hAnsi="Comic Sans MS"/>
                <w:sz w:val="24"/>
                <w:szCs w:val="24"/>
              </w:rPr>
              <w:t xml:space="preserve">Most words add </w:t>
            </w:r>
            <w:r w:rsidRPr="000373D2">
              <w:rPr>
                <w:rFonts w:ascii="Comic Sans MS" w:hAnsi="Comic Sans MS"/>
                <w:color w:val="FF0000"/>
                <w:sz w:val="24"/>
                <w:szCs w:val="24"/>
              </w:rPr>
              <w:t>s, ing, ed</w:t>
            </w:r>
            <w:r w:rsidRPr="000373D2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1613E6" w:rsidRPr="000373D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0373D2">
              <w:rPr>
                <w:rFonts w:ascii="Comic Sans MS" w:hAnsi="Comic Sans MS"/>
                <w:sz w:val="24"/>
                <w:szCs w:val="24"/>
              </w:rPr>
              <w:t xml:space="preserve">Words ending in </w:t>
            </w:r>
            <w:r w:rsidRPr="000373D2">
              <w:rPr>
                <w:rFonts w:ascii="Comic Sans MS" w:hAnsi="Comic Sans MS"/>
                <w:color w:val="FF0000"/>
                <w:sz w:val="24"/>
                <w:szCs w:val="24"/>
              </w:rPr>
              <w:t>e</w:t>
            </w:r>
            <w:r w:rsidRPr="000373D2">
              <w:rPr>
                <w:rFonts w:ascii="Comic Sans MS" w:hAnsi="Comic Sans MS"/>
                <w:sz w:val="24"/>
                <w:szCs w:val="24"/>
              </w:rPr>
              <w:t xml:space="preserve"> drop the </w:t>
            </w:r>
            <w:r w:rsidRPr="000373D2">
              <w:rPr>
                <w:rFonts w:ascii="Comic Sans MS" w:hAnsi="Comic Sans MS"/>
                <w:color w:val="FF0000"/>
                <w:sz w:val="24"/>
                <w:szCs w:val="24"/>
              </w:rPr>
              <w:t>e</w:t>
            </w:r>
            <w:r w:rsidRPr="000373D2">
              <w:rPr>
                <w:rFonts w:ascii="Comic Sans MS" w:hAnsi="Comic Sans MS"/>
                <w:sz w:val="24"/>
                <w:szCs w:val="24"/>
              </w:rPr>
              <w:t xml:space="preserve"> add </w:t>
            </w:r>
            <w:r w:rsidRPr="000373D2">
              <w:rPr>
                <w:rFonts w:ascii="Comic Sans MS" w:hAnsi="Comic Sans MS"/>
                <w:color w:val="FF0000"/>
                <w:sz w:val="24"/>
                <w:szCs w:val="24"/>
              </w:rPr>
              <w:t>s, ing, ed</w:t>
            </w:r>
            <w:r w:rsidRPr="000373D2">
              <w:rPr>
                <w:rFonts w:ascii="Comic Sans MS" w:hAnsi="Comic Sans MS"/>
                <w:sz w:val="24"/>
                <w:szCs w:val="24"/>
              </w:rPr>
              <w:t xml:space="preserve">.   </w:t>
            </w:r>
          </w:p>
          <w:p w:rsidR="001613E6" w:rsidRPr="000373D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0373D2">
              <w:rPr>
                <w:rFonts w:ascii="Comic Sans MS" w:hAnsi="Comic Sans MS"/>
                <w:sz w:val="24"/>
                <w:szCs w:val="24"/>
              </w:rPr>
              <w:t>Words with a short vowel before the final letter double the final letter.</w:t>
            </w:r>
          </w:p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613E6" w:rsidRPr="000373D2" w:rsidRDefault="001613E6" w:rsidP="001613E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373D2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0373D2">
              <w:rPr>
                <w:rFonts w:ascii="Comic Sans MS" w:hAnsi="Comic Sans MS"/>
                <w:color w:val="0070C0"/>
                <w:sz w:val="24"/>
                <w:szCs w:val="24"/>
              </w:rPr>
              <w:t xml:space="preserve"> Only verbs change with tense.</w:t>
            </w:r>
          </w:p>
          <w:p w:rsidR="001613E6" w:rsidRPr="000373D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613E6" w:rsidRPr="000373D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 w:val="restart"/>
          </w:tcPr>
          <w:p w:rsidR="00B91E99" w:rsidRDefault="001613E6" w:rsidP="000373D2">
            <w:pPr>
              <w:rPr>
                <w:rFonts w:ascii="Comic Sans MS" w:hAnsi="Comic Sans MS"/>
                <w:b/>
                <w:color w:val="FF000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</w:rPr>
              <w:t>a</w:t>
            </w:r>
            <w:r w:rsidRPr="000373D2">
              <w:rPr>
                <w:rFonts w:ascii="Comic Sans MS" w:hAnsi="Comic Sans MS"/>
                <w:b/>
                <w:color w:val="FF0000"/>
              </w:rPr>
              <w:t>ccommodate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accompany</w:t>
            </w:r>
            <w:proofErr w:type="gramEnd"/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appreciate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 embarrass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 guarantee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 persuade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occur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recognise</w:t>
            </w:r>
            <w:r>
              <w:rPr>
                <w:rFonts w:ascii="Comic Sans MS" w:hAnsi="Comic Sans MS"/>
                <w:b/>
                <w:color w:val="FF0000"/>
              </w:rPr>
              <w:t xml:space="preserve">,  criticise, </w:t>
            </w:r>
            <w:r w:rsidRPr="000373D2">
              <w:rPr>
                <w:rFonts w:ascii="Comic Sans MS" w:hAnsi="Comic Sans MS"/>
                <w:b/>
                <w:color w:val="FF0000"/>
              </w:rPr>
              <w:t>definite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desperate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correspond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attach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interfere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occupy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="00B91E99">
              <w:rPr>
                <w:rFonts w:ascii="Comic Sans MS" w:hAnsi="Comic Sans MS"/>
                <w:b/>
                <w:color w:val="FF0000"/>
              </w:rPr>
              <w:t xml:space="preserve"> </w:t>
            </w:r>
          </w:p>
          <w:p w:rsidR="00B91E99" w:rsidRPr="00E4502B" w:rsidRDefault="00B91E99" w:rsidP="00E4502B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</w:rPr>
              <w:t xml:space="preserve">offering </w:t>
            </w:r>
            <w:r w:rsidR="001613E6">
              <w:rPr>
                <w:rFonts w:ascii="Comic Sans MS" w:hAnsi="Comic Sans MS"/>
                <w:b/>
                <w:color w:val="FF0000"/>
              </w:rPr>
              <w:t>,</w:t>
            </w:r>
            <w:r w:rsidR="001613E6" w:rsidRPr="000373D2">
              <w:rPr>
                <w:rFonts w:ascii="Comic Sans MS" w:hAnsi="Comic Sans MS"/>
                <w:b/>
                <w:color w:val="FF0000"/>
              </w:rPr>
              <w:t>inspiring</w:t>
            </w:r>
            <w:r w:rsidR="001613E6" w:rsidRPr="000373D2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</w:p>
        </w:tc>
      </w:tr>
      <w:tr w:rsidR="001613E6" w:rsidRPr="008A633A" w:rsidTr="001613E6">
        <w:trPr>
          <w:trHeight w:val="614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585167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9C5721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81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585167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9C5721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719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585167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9C5721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E4502B">
        <w:trPr>
          <w:trHeight w:val="334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585167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9C5721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83"/>
        </w:trPr>
        <w:tc>
          <w:tcPr>
            <w:tcW w:w="789" w:type="dxa"/>
            <w:vMerge w:val="restart"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</w:tc>
        <w:tc>
          <w:tcPr>
            <w:tcW w:w="2580" w:type="dxa"/>
            <w:vMerge w:val="restart"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>To identify irregular tense changes and group them.</w:t>
            </w: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 w:val="restart"/>
          </w:tcPr>
          <w:p w:rsidR="001613E6" w:rsidRDefault="001613E6" w:rsidP="001613E6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lastRenderedPageBreak/>
              <w:t xml:space="preserve">Tense </w:t>
            </w:r>
            <w:r w:rsidRPr="0013491B">
              <w:rPr>
                <w:rFonts w:ascii="Comic Sans MS" w:hAnsi="Comic Sans MS"/>
                <w:color w:val="000000" w:themeColor="text1"/>
                <w:sz w:val="24"/>
                <w:szCs w:val="24"/>
              </w:rPr>
              <w:t>change (technically, these words should not be difficult to spell but mistakes are often made when changing tense)</w:t>
            </w:r>
          </w:p>
          <w:p w:rsidR="001613E6" w:rsidRDefault="001613E6" w:rsidP="001613E6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042BB7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TIP: brought </w:t>
            </w:r>
            <w:r w:rsidRPr="00042BB7">
              <w:rPr>
                <w:rFonts w:ascii="Comic Sans MS" w:hAnsi="Comic Sans MS"/>
                <w:color w:val="0070C0"/>
                <w:sz w:val="24"/>
                <w:szCs w:val="24"/>
              </w:rPr>
              <w:t xml:space="preserve">and </w:t>
            </w:r>
            <w:r w:rsidRPr="00042BB7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bought </w:t>
            </w:r>
            <w:r w:rsidRPr="00042BB7">
              <w:rPr>
                <w:rFonts w:ascii="Comic Sans MS" w:hAnsi="Comic Sans MS"/>
                <w:color w:val="0070C0"/>
                <w:sz w:val="24"/>
                <w:szCs w:val="24"/>
              </w:rPr>
              <w:t xml:space="preserve">are different words. </w:t>
            </w:r>
            <w:r w:rsidRPr="00042BB7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Brought </w:t>
            </w:r>
            <w:r w:rsidRPr="00042BB7">
              <w:rPr>
                <w:rFonts w:ascii="Comic Sans MS" w:hAnsi="Comic Sans MS"/>
                <w:color w:val="0070C0"/>
                <w:sz w:val="24"/>
                <w:szCs w:val="24"/>
              </w:rPr>
              <w:t xml:space="preserve">is the past tense for </w:t>
            </w:r>
            <w:r w:rsidRPr="00042BB7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bring </w:t>
            </w:r>
            <w:r w:rsidRPr="00042BB7">
              <w:rPr>
                <w:rFonts w:ascii="Comic Sans MS" w:hAnsi="Comic Sans MS"/>
                <w:color w:val="0070C0"/>
                <w:sz w:val="24"/>
                <w:szCs w:val="24"/>
              </w:rPr>
              <w:t xml:space="preserve">and can be </w:t>
            </w:r>
            <w:r w:rsidRPr="00042BB7">
              <w:rPr>
                <w:rFonts w:ascii="Comic Sans MS" w:hAnsi="Comic Sans MS"/>
                <w:color w:val="0070C0"/>
                <w:sz w:val="24"/>
                <w:szCs w:val="24"/>
              </w:rPr>
              <w:lastRenderedPageBreak/>
              <w:t>remembered because both contain ‘r’.</w:t>
            </w:r>
          </w:p>
        </w:tc>
        <w:tc>
          <w:tcPr>
            <w:tcW w:w="5387" w:type="dxa"/>
            <w:vMerge w:val="restart"/>
          </w:tcPr>
          <w:p w:rsidR="00B91E99" w:rsidRPr="00E4502B" w:rsidRDefault="001613E6" w:rsidP="00E4502B">
            <w:pPr>
              <w:rPr>
                <w:rFonts w:ascii="Comic Sans MS" w:hAnsi="Comic Sans MS"/>
                <w:b/>
                <w:color w:val="FF0000"/>
              </w:rPr>
            </w:pPr>
            <w:r w:rsidRPr="0013491B">
              <w:rPr>
                <w:rFonts w:ascii="Comic Sans MS" w:hAnsi="Comic Sans MS"/>
                <w:b/>
                <w:color w:val="FF0000"/>
              </w:rPr>
              <w:lastRenderedPageBreak/>
              <w:t xml:space="preserve">blow – blew, know – knew, throw – threw, </w:t>
            </w:r>
            <w:r>
              <w:rPr>
                <w:rFonts w:ascii="Comic Sans MS" w:hAnsi="Comic Sans MS"/>
                <w:b/>
                <w:color w:val="FF0000"/>
              </w:rPr>
              <w:t>rise – rose – risen,</w:t>
            </w:r>
            <w:r w:rsidRPr="0013491B">
              <w:rPr>
                <w:rFonts w:ascii="Comic Sans MS" w:hAnsi="Comic Sans MS"/>
                <w:b/>
                <w:color w:val="FF0000"/>
              </w:rPr>
              <w:t xml:space="preserve"> become – became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13491B">
              <w:rPr>
                <w:rFonts w:ascii="Comic Sans MS" w:hAnsi="Comic Sans MS"/>
                <w:b/>
                <w:color w:val="FF0000"/>
              </w:rPr>
              <w:t xml:space="preserve"> bi</w:t>
            </w:r>
            <w:r>
              <w:rPr>
                <w:rFonts w:ascii="Comic Sans MS" w:hAnsi="Comic Sans MS"/>
                <w:b/>
                <w:color w:val="FF0000"/>
              </w:rPr>
              <w:t xml:space="preserve">te – bit – bitten. bleed – bled, </w:t>
            </w:r>
            <w:r w:rsidRPr="0013491B">
              <w:rPr>
                <w:rFonts w:ascii="Comic Sans MS" w:hAnsi="Comic Sans MS"/>
                <w:b/>
                <w:color w:val="FF0000"/>
              </w:rPr>
              <w:t xml:space="preserve">choose – chose </w:t>
            </w:r>
            <w:r>
              <w:rPr>
                <w:rFonts w:ascii="Comic Sans MS" w:hAnsi="Comic Sans MS"/>
                <w:b/>
                <w:color w:val="FF0000"/>
              </w:rPr>
              <w:t xml:space="preserve">–chosen. break – broke – broken, bring – brought,   freeze – froze – frozen, </w:t>
            </w:r>
            <w:r>
              <w:rPr>
                <w:rFonts w:ascii="Comic Sans MS" w:hAnsi="Comic Sans MS"/>
                <w:b/>
                <w:color w:val="FF0000"/>
              </w:rPr>
              <w:lastRenderedPageBreak/>
              <w:t>write – wrote, ride – rode – ridden.</w:t>
            </w:r>
          </w:p>
        </w:tc>
      </w:tr>
      <w:tr w:rsidR="001613E6" w:rsidRPr="008A633A" w:rsidTr="001613E6">
        <w:trPr>
          <w:trHeight w:val="68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9C5721" w:rsidRDefault="001613E6" w:rsidP="009C572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9C5721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7742F6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8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9C5721" w:rsidRDefault="001613E6" w:rsidP="009C572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9C5721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7742F6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8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9C5721" w:rsidRDefault="001613E6" w:rsidP="009C572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9C5721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7742F6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8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9C5721" w:rsidRDefault="001613E6" w:rsidP="009C572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9C5721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7742F6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555"/>
        </w:trPr>
        <w:tc>
          <w:tcPr>
            <w:tcW w:w="789" w:type="dxa"/>
            <w:vMerge w:val="restart"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2580" w:type="dxa"/>
            <w:vMerge w:val="restart"/>
          </w:tcPr>
          <w:p w:rsidR="001613E6" w:rsidRDefault="001613E6" w:rsidP="001613E6">
            <w:pP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To review the rules for spelling words whose endings sound </w:t>
            </w:r>
            <w:r w:rsidRPr="008E11C6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like </w:t>
            </w:r>
            <w:r w:rsidRPr="008E11C6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–shun.</w:t>
            </w:r>
          </w:p>
          <w:p w:rsidR="001613E6" w:rsidRDefault="001613E6" w:rsidP="001613E6">
            <w:pP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</w:pPr>
          </w:p>
          <w:p w:rsidR="001613E6" w:rsidRDefault="001613E6" w:rsidP="008E11C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200DEF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200DE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Adding </w:t>
            </w:r>
            <w:r w:rsidRPr="00200DEF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–tion’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to a </w:t>
            </w:r>
            <w:r>
              <w:rPr>
                <w:rFonts w:ascii="Comic Sans MS" w:hAnsi="Comic Sans MS"/>
                <w:b/>
                <w:color w:val="0070C0"/>
                <w:sz w:val="24"/>
                <w:szCs w:val="24"/>
              </w:rPr>
              <w:t>verb</w:t>
            </w:r>
            <w:r w:rsidRPr="00200DE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usually turns it into a </w:t>
            </w:r>
            <w:r w:rsidRPr="00175681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noun.</w:t>
            </w:r>
          </w:p>
          <w:p w:rsidR="001613E6" w:rsidRPr="008E11C6" w:rsidRDefault="001613E6" w:rsidP="001613E6">
            <w:pPr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</w:pPr>
          </w:p>
        </w:tc>
        <w:tc>
          <w:tcPr>
            <w:tcW w:w="6520" w:type="dxa"/>
            <w:vMerge w:val="restart"/>
          </w:tcPr>
          <w:p w:rsidR="001613E6" w:rsidRPr="00175681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‘-tion’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is used when the root word ends in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 xml:space="preserve">t 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or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te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(e.g, invent=invention, </w:t>
            </w:r>
            <w:r w:rsidRPr="00175681">
              <w:rPr>
                <w:rFonts w:ascii="Comic Sans MS" w:hAnsi="Comic Sans MS"/>
                <w:i/>
                <w:sz w:val="24"/>
                <w:szCs w:val="24"/>
                <w:highlight w:val="yellow"/>
              </w:rPr>
              <w:t>except=exception, definite=definition, desperate=desperation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- take off the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e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before adding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‘-tion’.)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‘-sion</w:t>
            </w:r>
            <w:proofErr w:type="gramStart"/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’ 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is</w:t>
            </w:r>
            <w:proofErr w:type="gramEnd"/>
            <w:r w:rsidRPr="00175681">
              <w:rPr>
                <w:rFonts w:ascii="Comic Sans MS" w:hAnsi="Comic Sans MS"/>
                <w:sz w:val="24"/>
                <w:szCs w:val="24"/>
              </w:rPr>
              <w:t xml:space="preserve"> used if the root word ends in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d, de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or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se.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1613E6" w:rsidRPr="0013491B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‘-ssion’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is used if the root word ends in a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ss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(</w:t>
            </w:r>
            <w:r>
              <w:rPr>
                <w:rFonts w:ascii="Comic Sans MS" w:hAnsi="Comic Sans MS"/>
                <w:sz w:val="24"/>
                <w:szCs w:val="24"/>
              </w:rPr>
              <w:t xml:space="preserve">e.g, </w:t>
            </w:r>
            <w:r w:rsidRPr="00175681">
              <w:rPr>
                <w:rFonts w:ascii="Comic Sans MS" w:hAnsi="Comic Sans MS"/>
                <w:i/>
                <w:sz w:val="24"/>
                <w:szCs w:val="24"/>
              </w:rPr>
              <w:t>express, confess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) which is a soft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sh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sound or in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mit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(</w:t>
            </w:r>
            <w:r>
              <w:rPr>
                <w:rFonts w:ascii="Comic Sans MS" w:hAnsi="Comic Sans MS"/>
                <w:sz w:val="24"/>
                <w:szCs w:val="24"/>
              </w:rPr>
              <w:t xml:space="preserve">e.g, </w:t>
            </w:r>
            <w:r w:rsidRPr="00175681">
              <w:rPr>
                <w:rFonts w:ascii="Comic Sans MS" w:hAnsi="Comic Sans MS"/>
                <w:i/>
                <w:sz w:val="24"/>
                <w:szCs w:val="24"/>
              </w:rPr>
              <w:t>permit, admit</w:t>
            </w:r>
            <w:r w:rsidRPr="00175681">
              <w:rPr>
                <w:rFonts w:ascii="Comic Sans MS" w:hAnsi="Comic Sans MS"/>
                <w:sz w:val="24"/>
                <w:szCs w:val="24"/>
              </w:rPr>
              <w:t>).</w:t>
            </w:r>
          </w:p>
        </w:tc>
        <w:tc>
          <w:tcPr>
            <w:tcW w:w="5387" w:type="dxa"/>
            <w:vMerge w:val="restart"/>
          </w:tcPr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ompletion </w:t>
            </w:r>
            <w:r w:rsidRPr="00175681">
              <w:rPr>
                <w:rFonts w:ascii="Comic Sans MS" w:hAnsi="Comic Sans MS"/>
                <w:color w:val="FF0000"/>
              </w:rPr>
              <w:t>(complete)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reation </w:t>
            </w:r>
            <w:r w:rsidRPr="00175681">
              <w:rPr>
                <w:rFonts w:ascii="Comic Sans MS" w:hAnsi="Comic Sans MS"/>
                <w:color w:val="FF0000"/>
              </w:rPr>
              <w:t>(create)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d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efinition </w:t>
            </w:r>
            <w:r w:rsidRPr="00175681">
              <w:rPr>
                <w:rFonts w:ascii="Comic Sans MS" w:hAnsi="Comic Sans MS"/>
                <w:color w:val="FF0000"/>
              </w:rPr>
              <w:t>(defin</w:t>
            </w:r>
            <w:r w:rsidRPr="00175681">
              <w:rPr>
                <w:rFonts w:ascii="Comic Sans MS" w:hAnsi="Comic Sans MS"/>
                <w:color w:val="FF0000"/>
                <w:u w:val="single"/>
              </w:rPr>
              <w:t>ite</w:t>
            </w:r>
            <w:r w:rsidRPr="00175681">
              <w:rPr>
                <w:rFonts w:ascii="Comic Sans MS" w:hAnsi="Comic Sans MS"/>
                <w:color w:val="FF0000"/>
              </w:rPr>
              <w:t>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d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esperation </w:t>
            </w:r>
            <w:r w:rsidRPr="00175681">
              <w:rPr>
                <w:rFonts w:ascii="Comic Sans MS" w:hAnsi="Comic Sans MS"/>
                <w:color w:val="FF0000"/>
              </w:rPr>
              <w:t>(desperate)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e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xception </w:t>
            </w:r>
            <w:r w:rsidRPr="00175681">
              <w:rPr>
                <w:rFonts w:ascii="Comic Sans MS" w:hAnsi="Comic Sans MS"/>
                <w:color w:val="FF0000"/>
              </w:rPr>
              <w:t>(except)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i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njection </w:t>
            </w:r>
            <w:r w:rsidRPr="00175681">
              <w:rPr>
                <w:rFonts w:ascii="Comic Sans MS" w:hAnsi="Comic Sans MS"/>
                <w:color w:val="FF0000"/>
              </w:rPr>
              <w:t>(inject)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i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nspection </w:t>
            </w:r>
            <w:r w:rsidRPr="00175681">
              <w:rPr>
                <w:rFonts w:ascii="Comic Sans MS" w:hAnsi="Comic Sans MS"/>
                <w:color w:val="FF0000"/>
              </w:rPr>
              <w:t>(inspect)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i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nvention </w:t>
            </w:r>
            <w:r w:rsidRPr="00175681">
              <w:rPr>
                <w:rFonts w:ascii="Comic Sans MS" w:hAnsi="Comic Sans MS"/>
                <w:color w:val="FF0000"/>
              </w:rPr>
              <w:t>(invent)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o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peration </w:t>
            </w:r>
            <w:r w:rsidRPr="00175681">
              <w:rPr>
                <w:rFonts w:ascii="Comic Sans MS" w:hAnsi="Comic Sans MS"/>
                <w:color w:val="FF0000"/>
              </w:rPr>
              <w:t>(operate)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o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pposition </w:t>
            </w:r>
            <w:r w:rsidRPr="00175681">
              <w:rPr>
                <w:rFonts w:ascii="Comic Sans MS" w:hAnsi="Comic Sans MS"/>
                <w:color w:val="FF0000"/>
              </w:rPr>
              <w:t>(opposite)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p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erfection </w:t>
            </w:r>
            <w:r w:rsidRPr="00175681">
              <w:rPr>
                <w:rFonts w:ascii="Comic Sans MS" w:hAnsi="Comic Sans MS"/>
                <w:color w:val="FF0000"/>
              </w:rPr>
              <w:t>(perfect)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p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rotection </w:t>
            </w:r>
            <w:r w:rsidRPr="00175681">
              <w:rPr>
                <w:rFonts w:ascii="Comic Sans MS" w:hAnsi="Comic Sans MS"/>
                <w:color w:val="FF0000"/>
              </w:rPr>
              <w:t>(protect)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r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eaction </w:t>
            </w:r>
            <w:r w:rsidRPr="00175681">
              <w:rPr>
                <w:rFonts w:ascii="Comic Sans MS" w:hAnsi="Comic Sans MS"/>
                <w:color w:val="FF0000"/>
              </w:rPr>
              <w:t>(react)</w:t>
            </w:r>
          </w:p>
          <w:p w:rsidR="00B91E99" w:rsidRPr="00E4502B" w:rsidRDefault="001613E6" w:rsidP="00E4502B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s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ubtraction </w:t>
            </w:r>
            <w:r w:rsidRPr="00175681">
              <w:rPr>
                <w:rFonts w:ascii="Comic Sans MS" w:hAnsi="Comic Sans MS"/>
                <w:color w:val="FF0000"/>
              </w:rPr>
              <w:t>(subtract)</w:t>
            </w:r>
          </w:p>
        </w:tc>
      </w:tr>
      <w:tr w:rsidR="001613E6" w:rsidRPr="008A633A" w:rsidTr="001613E6">
        <w:trPr>
          <w:trHeight w:val="551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7742F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551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7742F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551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7742F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551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7742F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814"/>
        </w:trPr>
        <w:tc>
          <w:tcPr>
            <w:tcW w:w="789" w:type="dxa"/>
            <w:vMerge w:val="restart"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</w:p>
        </w:tc>
        <w:tc>
          <w:tcPr>
            <w:tcW w:w="2580" w:type="dxa"/>
            <w:vMerge w:val="restart"/>
          </w:tcPr>
          <w:p w:rsidR="001613E6" w:rsidRDefault="001613E6" w:rsidP="008E11C6">
            <w:pP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To review the rules for spelling words whose endings sound </w:t>
            </w:r>
            <w:r w:rsidRPr="008E11C6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like </w:t>
            </w:r>
            <w:r w:rsidRPr="008E11C6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–shun.</w:t>
            </w:r>
          </w:p>
          <w:p w:rsidR="001613E6" w:rsidRDefault="001613E6" w:rsidP="008E11C6">
            <w:pP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</w:pPr>
          </w:p>
          <w:p w:rsidR="001613E6" w:rsidRDefault="001613E6" w:rsidP="008E11C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200DEF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200DE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Adding </w:t>
            </w:r>
            <w:r w:rsidRPr="00200DEF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–tion’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to a </w:t>
            </w:r>
            <w:r>
              <w:rPr>
                <w:rFonts w:ascii="Comic Sans MS" w:hAnsi="Comic Sans MS"/>
                <w:b/>
                <w:color w:val="0070C0"/>
                <w:sz w:val="24"/>
                <w:szCs w:val="24"/>
              </w:rPr>
              <w:t>verb</w:t>
            </w:r>
            <w:r w:rsidRPr="00200DE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usually turns it into a </w:t>
            </w:r>
            <w:r w:rsidRPr="00175681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noun.</w:t>
            </w: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 w:val="restart"/>
          </w:tcPr>
          <w:p w:rsidR="001613E6" w:rsidRPr="00175681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‘-tion’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is used when the root word ends in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t 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or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te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(e.g, invent=invention, </w:t>
            </w:r>
            <w:r w:rsidRPr="00175681">
              <w:rPr>
                <w:rFonts w:ascii="Comic Sans MS" w:hAnsi="Comic Sans MS"/>
                <w:i/>
                <w:sz w:val="24"/>
                <w:szCs w:val="24"/>
              </w:rPr>
              <w:t>except=exception, definite=definition, desperate=desperation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- take off the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e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before adding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‘-tion’.)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‘-sion</w:t>
            </w:r>
            <w:proofErr w:type="gramStart"/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 xml:space="preserve">’ 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is</w:t>
            </w:r>
            <w:proofErr w:type="gramEnd"/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used if the root word ends in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d, de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or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se.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</w:t>
            </w:r>
          </w:p>
          <w:p w:rsidR="001613E6" w:rsidRPr="0013491B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‘-ssion’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is used if the root word ends in a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ss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(e.g, </w:t>
            </w:r>
            <w:r w:rsidRPr="00175681">
              <w:rPr>
                <w:rFonts w:ascii="Comic Sans MS" w:hAnsi="Comic Sans MS"/>
                <w:i/>
                <w:sz w:val="24"/>
                <w:szCs w:val="24"/>
                <w:highlight w:val="yellow"/>
              </w:rPr>
              <w:t>express, confess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) which is a soft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sh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sound or in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mit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(e.g, </w:t>
            </w:r>
            <w:r w:rsidRPr="00175681">
              <w:rPr>
                <w:rFonts w:ascii="Comic Sans MS" w:hAnsi="Comic Sans MS"/>
                <w:i/>
                <w:sz w:val="24"/>
                <w:szCs w:val="24"/>
                <w:highlight w:val="yellow"/>
              </w:rPr>
              <w:t>permit, admit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>).</w:t>
            </w:r>
          </w:p>
        </w:tc>
        <w:tc>
          <w:tcPr>
            <w:tcW w:w="5387" w:type="dxa"/>
            <w:vMerge w:val="restart"/>
          </w:tcPr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ollision </w:t>
            </w:r>
            <w:r w:rsidRPr="000E6854">
              <w:rPr>
                <w:rFonts w:ascii="Comic Sans MS" w:hAnsi="Comic Sans MS"/>
                <w:color w:val="FF0000"/>
              </w:rPr>
              <w:t>(collide)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onfusion </w:t>
            </w:r>
            <w:r w:rsidRPr="000E6854">
              <w:rPr>
                <w:rFonts w:ascii="Comic Sans MS" w:hAnsi="Comic Sans MS"/>
                <w:color w:val="FF0000"/>
              </w:rPr>
              <w:t>(confuse)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d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ecision </w:t>
            </w:r>
            <w:r w:rsidRPr="000E6854">
              <w:rPr>
                <w:rFonts w:ascii="Comic Sans MS" w:hAnsi="Comic Sans MS"/>
                <w:color w:val="FF0000"/>
              </w:rPr>
              <w:t>(decide)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d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ivision </w:t>
            </w:r>
            <w:r w:rsidRPr="000E6854">
              <w:rPr>
                <w:rFonts w:ascii="Comic Sans MS" w:hAnsi="Comic Sans MS"/>
                <w:color w:val="FF0000"/>
              </w:rPr>
              <w:t>(divide)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e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xplosion </w:t>
            </w:r>
            <w:r w:rsidRPr="000E6854">
              <w:rPr>
                <w:rFonts w:ascii="Comic Sans MS" w:hAnsi="Comic Sans MS"/>
                <w:color w:val="FF0000"/>
              </w:rPr>
              <w:t>(explode)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i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nvasion </w:t>
            </w:r>
            <w:r w:rsidRPr="000E6854">
              <w:rPr>
                <w:rFonts w:ascii="Comic Sans MS" w:hAnsi="Comic Sans MS"/>
                <w:color w:val="FF0000"/>
              </w:rPr>
              <w:t>(invade)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o</w:t>
            </w:r>
            <w:r w:rsidRPr="000E6854">
              <w:rPr>
                <w:rFonts w:ascii="Comic Sans MS" w:hAnsi="Comic Sans MS"/>
                <w:b/>
                <w:color w:val="FF0000"/>
              </w:rPr>
              <w:t>ccasion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a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dmission </w:t>
            </w:r>
            <w:r w:rsidRPr="000E6854">
              <w:rPr>
                <w:rFonts w:ascii="Comic Sans MS" w:hAnsi="Comic Sans MS"/>
                <w:color w:val="FF0000"/>
              </w:rPr>
              <w:t>(admit)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onfession </w:t>
            </w:r>
            <w:r w:rsidRPr="000E6854">
              <w:rPr>
                <w:rFonts w:ascii="Comic Sans MS" w:hAnsi="Comic Sans MS"/>
                <w:color w:val="FF0000"/>
              </w:rPr>
              <w:t>(confess)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e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xpression </w:t>
            </w:r>
            <w:r w:rsidRPr="000E6854">
              <w:rPr>
                <w:rFonts w:ascii="Comic Sans MS" w:hAnsi="Comic Sans MS"/>
                <w:color w:val="FF0000"/>
              </w:rPr>
              <w:t>(express)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p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ermission </w:t>
            </w:r>
            <w:r w:rsidRPr="000E6854">
              <w:rPr>
                <w:rFonts w:ascii="Comic Sans MS" w:hAnsi="Comic Sans MS"/>
                <w:color w:val="FF0000"/>
              </w:rPr>
              <w:t>(permit)</w:t>
            </w:r>
          </w:p>
          <w:p w:rsidR="001613E6" w:rsidRDefault="001613E6" w:rsidP="008E11C6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p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ossession </w:t>
            </w:r>
            <w:r w:rsidRPr="000E6854">
              <w:rPr>
                <w:rFonts w:ascii="Comic Sans MS" w:hAnsi="Comic Sans MS"/>
                <w:color w:val="FF0000"/>
              </w:rPr>
              <w:t>(possess)</w:t>
            </w:r>
          </w:p>
          <w:p w:rsidR="00B91E99" w:rsidRDefault="00B91E99" w:rsidP="008E11C6">
            <w:pPr>
              <w:rPr>
                <w:rFonts w:ascii="Comic Sans MS" w:hAnsi="Comic Sans MS"/>
                <w:color w:val="FF0000"/>
              </w:rPr>
            </w:pPr>
          </w:p>
          <w:p w:rsidR="001613E6" w:rsidRPr="0013491B" w:rsidRDefault="001613E6" w:rsidP="00E4502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81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75681" w:rsidRDefault="001613E6" w:rsidP="008E11C6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81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75681" w:rsidRDefault="001613E6" w:rsidP="008E11C6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81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75681" w:rsidRDefault="001613E6" w:rsidP="008E11C6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81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75681" w:rsidRDefault="001613E6" w:rsidP="008E11C6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83"/>
        </w:trPr>
        <w:tc>
          <w:tcPr>
            <w:tcW w:w="789" w:type="dxa"/>
            <w:vMerge w:val="restart"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</w:p>
        </w:tc>
        <w:tc>
          <w:tcPr>
            <w:tcW w:w="2580" w:type="dxa"/>
            <w:vMerge w:val="restart"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To investigate words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ending in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ant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,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 xml:space="preserve">ance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and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ancy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;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ent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,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 xml:space="preserve">ence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and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ency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520" w:type="dxa"/>
            <w:vMerge w:val="restart"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Use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ant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and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 xml:space="preserve">ance/ancy 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if there is a related word with a clear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ai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sound in the right position –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ation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words often a clue (e.g, informant – information,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Use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 xml:space="preserve">ent/ence/ency 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after a soft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c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 sound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(.g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,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magnificent</w:t>
            </w:r>
            <w:r>
              <w:rPr>
                <w:rFonts w:ascii="Comic Sans MS" w:hAnsi="Comic Sans MS"/>
                <w:sz w:val="24"/>
                <w:szCs w:val="24"/>
              </w:rPr>
              <w:t>)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, soft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g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 sound and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qu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(e.g,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intelligent)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, 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or if there is a related word with a clear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e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 sound in the right position.</w:t>
            </w:r>
          </w:p>
          <w:p w:rsidR="001613E6" w:rsidRPr="00A803B5" w:rsidRDefault="001613E6" w:rsidP="001613E6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A803B5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A803B5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A803B5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‘ent’ </w:t>
            </w:r>
            <w:r w:rsidRPr="00A803B5">
              <w:rPr>
                <w:rFonts w:ascii="Comic Sans MS" w:hAnsi="Comic Sans MS"/>
                <w:color w:val="0070C0"/>
                <w:sz w:val="24"/>
                <w:szCs w:val="24"/>
              </w:rPr>
              <w:t xml:space="preserve">are usually </w:t>
            </w:r>
            <w:r w:rsidRPr="00A803B5">
              <w:rPr>
                <w:rFonts w:ascii="Comic Sans MS" w:hAnsi="Comic Sans MS"/>
                <w:i/>
                <w:color w:val="0070C0"/>
                <w:sz w:val="24"/>
                <w:szCs w:val="24"/>
              </w:rPr>
              <w:t>adjectives.</w:t>
            </w:r>
          </w:p>
        </w:tc>
        <w:tc>
          <w:tcPr>
            <w:tcW w:w="5387" w:type="dxa"/>
            <w:vMerge w:val="restart"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  <w:r w:rsidRPr="00A40F7D">
              <w:rPr>
                <w:rFonts w:ascii="Comic Sans MS" w:hAnsi="Comic Sans MS"/>
                <w:b/>
                <w:color w:val="FF0000"/>
              </w:rPr>
              <w:t>assistance, assistant, brilliance, brilliant, disappearance, distance, distant, nuisance, relevance, relevant, substance, tolerance</w:t>
            </w:r>
          </w:p>
          <w:p w:rsidR="00B91E99" w:rsidRDefault="00B91E99" w:rsidP="001613E6">
            <w:pPr>
              <w:rPr>
                <w:rFonts w:ascii="Comic Sans MS" w:hAnsi="Comic Sans MS"/>
                <w:b/>
                <w:color w:val="FF0000"/>
              </w:rPr>
            </w:pPr>
          </w:p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  <w:p w:rsidR="001613E6" w:rsidRPr="00A40F7D" w:rsidRDefault="001613E6" w:rsidP="001613E6">
            <w:pPr>
              <w:rPr>
                <w:rFonts w:ascii="Comic Sans MS" w:hAnsi="Comic Sans MS"/>
                <w:color w:val="0070C0"/>
              </w:rPr>
            </w:pPr>
            <w:r w:rsidRPr="00A40F7D">
              <w:rPr>
                <w:rFonts w:ascii="Comic Sans MS" w:hAnsi="Comic Sans MS"/>
                <w:b/>
                <w:color w:val="0070C0"/>
              </w:rPr>
              <w:t>TIP: ‘-</w:t>
            </w:r>
            <w:r w:rsidRPr="00A40F7D">
              <w:rPr>
                <w:rFonts w:ascii="Comic Sans MS" w:hAnsi="Comic Sans MS"/>
                <w:i/>
                <w:color w:val="0070C0"/>
              </w:rPr>
              <w:t xml:space="preserve">ance’ </w:t>
            </w:r>
            <w:r w:rsidRPr="00A40F7D">
              <w:rPr>
                <w:rFonts w:ascii="Comic Sans MS" w:hAnsi="Comic Sans MS"/>
                <w:color w:val="0070C0"/>
              </w:rPr>
              <w:t xml:space="preserve">and </w:t>
            </w:r>
            <w:r w:rsidRPr="00A40F7D">
              <w:rPr>
                <w:rFonts w:ascii="Comic Sans MS" w:hAnsi="Comic Sans MS"/>
                <w:i/>
                <w:color w:val="0070C0"/>
              </w:rPr>
              <w:t xml:space="preserve">‘-ence’ </w:t>
            </w:r>
            <w:r w:rsidRPr="00A40F7D">
              <w:rPr>
                <w:rFonts w:ascii="Comic Sans MS" w:hAnsi="Comic Sans MS"/>
                <w:color w:val="0070C0"/>
              </w:rPr>
              <w:t>usually indicate an abstract noun.</w:t>
            </w:r>
          </w:p>
        </w:tc>
      </w:tr>
      <w:tr w:rsidR="001613E6" w:rsidRPr="008A633A" w:rsidTr="001613E6">
        <w:trPr>
          <w:trHeight w:val="68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212A4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68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212A4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68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212A4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68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212A4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746"/>
        </w:trPr>
        <w:tc>
          <w:tcPr>
            <w:tcW w:w="789" w:type="dxa"/>
            <w:vMerge w:val="restart"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 w:val="restart"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To investigate words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ending in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ant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,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 xml:space="preserve">ance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and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ancy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;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ent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,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 xml:space="preserve">ence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and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ency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520" w:type="dxa"/>
            <w:vMerge w:val="restart"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A803B5">
              <w:rPr>
                <w:rFonts w:ascii="Comic Sans MS" w:hAnsi="Comic Sans MS"/>
                <w:sz w:val="24"/>
                <w:szCs w:val="24"/>
              </w:rPr>
              <w:t xml:space="preserve">Use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</w:rPr>
              <w:t>ant</w:t>
            </w:r>
            <w:r w:rsidRPr="00A803B5"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</w:rPr>
              <w:t xml:space="preserve">ance/ancy </w:t>
            </w:r>
            <w:r w:rsidRPr="00A803B5">
              <w:rPr>
                <w:rFonts w:ascii="Comic Sans MS" w:hAnsi="Comic Sans MS"/>
                <w:sz w:val="24"/>
                <w:szCs w:val="24"/>
              </w:rPr>
              <w:t xml:space="preserve">if there is a related word with a clear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</w:rPr>
              <w:t>ai</w:t>
            </w:r>
            <w:r w:rsidRPr="00A803B5">
              <w:rPr>
                <w:rFonts w:ascii="Comic Sans MS" w:hAnsi="Comic Sans MS"/>
                <w:sz w:val="24"/>
                <w:szCs w:val="24"/>
              </w:rPr>
              <w:t xml:space="preserve"> sound in the right position –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</w:rPr>
              <w:t>ation</w:t>
            </w:r>
            <w:r w:rsidRPr="00A803B5">
              <w:rPr>
                <w:rFonts w:ascii="Comic Sans MS" w:hAnsi="Comic Sans MS"/>
                <w:sz w:val="24"/>
                <w:szCs w:val="24"/>
              </w:rPr>
              <w:t xml:space="preserve"> words often a clue (e.g, informant – information,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Use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 xml:space="preserve">ent/ence/ency 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after a soft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c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sound </w:t>
            </w:r>
            <w:proofErr w:type="gramStart"/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>(.g</w:t>
            </w:r>
            <w:proofErr w:type="gramEnd"/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, </w:t>
            </w:r>
            <w:r w:rsidRPr="00A803B5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magnificent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), soft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g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sound 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lastRenderedPageBreak/>
              <w:t xml:space="preserve">and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 xml:space="preserve">qu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  <w:highlight w:val="yellow"/>
              </w:rPr>
              <w:t xml:space="preserve">(e.g,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  <w:highlight w:val="yellow"/>
              </w:rPr>
              <w:t>intelligent)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  <w:highlight w:val="yellow"/>
              </w:rPr>
              <w:t xml:space="preserve">, 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or if there is a related word with a clear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e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sound in the right position.</w:t>
            </w:r>
          </w:p>
          <w:p w:rsidR="001613E6" w:rsidRPr="00A803B5" w:rsidRDefault="001613E6" w:rsidP="001613E6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A803B5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A803B5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A803B5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‘ent’ </w:t>
            </w:r>
            <w:r w:rsidRPr="00A803B5">
              <w:rPr>
                <w:rFonts w:ascii="Comic Sans MS" w:hAnsi="Comic Sans MS"/>
                <w:color w:val="0070C0"/>
                <w:sz w:val="24"/>
                <w:szCs w:val="24"/>
              </w:rPr>
              <w:t xml:space="preserve">are usually </w:t>
            </w:r>
            <w:r w:rsidRPr="00A803B5">
              <w:rPr>
                <w:rFonts w:ascii="Comic Sans MS" w:hAnsi="Comic Sans MS"/>
                <w:i/>
                <w:color w:val="0070C0"/>
                <w:sz w:val="24"/>
                <w:szCs w:val="24"/>
              </w:rPr>
              <w:t>adjectives.</w:t>
            </w:r>
          </w:p>
        </w:tc>
        <w:tc>
          <w:tcPr>
            <w:tcW w:w="5387" w:type="dxa"/>
            <w:vMerge w:val="restart"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  <w:proofErr w:type="gramStart"/>
            <w:r w:rsidRPr="00A40F7D">
              <w:rPr>
                <w:rFonts w:ascii="Comic Sans MS" w:hAnsi="Comic Sans MS"/>
                <w:b/>
                <w:color w:val="FF0000"/>
              </w:rPr>
              <w:lastRenderedPageBreak/>
              <w:t>apparent,  conscience</w:t>
            </w:r>
            <w:proofErr w:type="gramEnd"/>
            <w:r w:rsidRPr="00A40F7D">
              <w:rPr>
                <w:rFonts w:ascii="Comic Sans MS" w:hAnsi="Comic Sans MS"/>
                <w:b/>
                <w:color w:val="FF0000"/>
              </w:rPr>
              <w:t>, convenience, covenient, correspondent,  evidence, excellent, existence, intelligence, intelligent, magnificent, occurrence, permanent</w:t>
            </w:r>
          </w:p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  <w:p w:rsidR="00B91E99" w:rsidRDefault="00B91E99" w:rsidP="00B91E99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1613E6" w:rsidRPr="00A40F7D" w:rsidRDefault="001613E6" w:rsidP="001613E6">
            <w:pPr>
              <w:rPr>
                <w:rFonts w:ascii="Comic Sans MS" w:hAnsi="Comic Sans MS"/>
                <w:b/>
                <w:color w:val="0070C0"/>
              </w:rPr>
            </w:pPr>
            <w:r w:rsidRPr="00A40F7D">
              <w:rPr>
                <w:rFonts w:ascii="Comic Sans MS" w:hAnsi="Comic Sans MS"/>
                <w:b/>
                <w:color w:val="0070C0"/>
              </w:rPr>
              <w:t>TIP: ‘-</w:t>
            </w:r>
            <w:r w:rsidRPr="00A40F7D">
              <w:rPr>
                <w:rFonts w:ascii="Comic Sans MS" w:hAnsi="Comic Sans MS"/>
                <w:i/>
                <w:color w:val="0070C0"/>
              </w:rPr>
              <w:t xml:space="preserve">ance’ </w:t>
            </w:r>
            <w:r w:rsidRPr="00A40F7D">
              <w:rPr>
                <w:rFonts w:ascii="Comic Sans MS" w:hAnsi="Comic Sans MS"/>
                <w:color w:val="0070C0"/>
              </w:rPr>
              <w:t xml:space="preserve">and </w:t>
            </w:r>
            <w:r w:rsidRPr="00A40F7D">
              <w:rPr>
                <w:rFonts w:ascii="Comic Sans MS" w:hAnsi="Comic Sans MS"/>
                <w:i/>
                <w:color w:val="0070C0"/>
              </w:rPr>
              <w:t xml:space="preserve">‘-ence’ </w:t>
            </w:r>
            <w:r w:rsidRPr="00A40F7D">
              <w:rPr>
                <w:rFonts w:ascii="Comic Sans MS" w:hAnsi="Comic Sans MS"/>
                <w:color w:val="0070C0"/>
              </w:rPr>
              <w:t>usually indicate an abstract noun.</w:t>
            </w:r>
          </w:p>
        </w:tc>
      </w:tr>
      <w:tr w:rsidR="001613E6" w:rsidRPr="008A633A" w:rsidTr="001613E6">
        <w:trPr>
          <w:trHeight w:val="74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A803B5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A40F7D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74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A803B5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A40F7D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74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A803B5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A40F7D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74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A803B5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A40F7D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498"/>
        </w:trPr>
        <w:tc>
          <w:tcPr>
            <w:tcW w:w="789" w:type="dxa"/>
            <w:vMerge w:val="restart"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</w:p>
        </w:tc>
        <w:tc>
          <w:tcPr>
            <w:tcW w:w="2580" w:type="dxa"/>
            <w:vMerge w:val="restart"/>
          </w:tcPr>
          <w:p w:rsidR="001613E6" w:rsidRPr="00685E0F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685E0F">
              <w:rPr>
                <w:rFonts w:ascii="Comic Sans MS" w:hAnsi="Comic Sans MS"/>
                <w:sz w:val="24"/>
                <w:szCs w:val="24"/>
              </w:rPr>
              <w:t xml:space="preserve">To investigate words ending in </w:t>
            </w:r>
            <w:r>
              <w:rPr>
                <w:rFonts w:ascii="Comic Sans MS" w:hAnsi="Comic Sans MS"/>
                <w:sz w:val="24"/>
                <w:szCs w:val="24"/>
              </w:rPr>
              <w:t>‘-</w:t>
            </w:r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ible/ibly</w:t>
            </w:r>
            <w:r>
              <w:rPr>
                <w:rFonts w:ascii="Comic Sans MS" w:hAnsi="Comic Sans MS"/>
                <w:sz w:val="24"/>
                <w:szCs w:val="24"/>
              </w:rPr>
              <w:t xml:space="preserve">’ </w:t>
            </w:r>
            <w:r w:rsidRPr="004A4874"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>
              <w:rPr>
                <w:rFonts w:ascii="Comic Sans MS" w:hAnsi="Comic Sans MS"/>
                <w:sz w:val="24"/>
                <w:szCs w:val="24"/>
              </w:rPr>
              <w:t>‘-</w:t>
            </w:r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able/ably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6520" w:type="dxa"/>
            <w:vMerge w:val="restart"/>
          </w:tcPr>
          <w:p w:rsidR="001613E6" w:rsidRPr="00685E0F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4A4874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Dropping </w:t>
            </w:r>
            <w:r w:rsidRPr="004A4874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able</w:t>
            </w:r>
            <w:r w:rsidRPr="004A4874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generally leaves a recognisable word which can be heard.</w:t>
            </w:r>
            <w:r w:rsidRPr="00685E0F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:rsidR="001613E6" w:rsidRDefault="001613E6" w:rsidP="001613E6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1613E6" w:rsidRDefault="001613E6" w:rsidP="001613E6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1613E6" w:rsidRPr="00685E0F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685E0F">
              <w:rPr>
                <w:rFonts w:ascii="Comic Sans MS" w:hAnsi="Comic Sans MS"/>
                <w:color w:val="FF0000"/>
                <w:sz w:val="24"/>
                <w:szCs w:val="24"/>
              </w:rPr>
              <w:t>ible</w:t>
            </w:r>
            <w:r w:rsidRPr="00685E0F">
              <w:rPr>
                <w:rFonts w:ascii="Comic Sans MS" w:hAnsi="Comic Sans MS"/>
                <w:sz w:val="24"/>
                <w:szCs w:val="24"/>
              </w:rPr>
              <w:t xml:space="preserve"> is less common and the root isn’t always recognisably heard.</w:t>
            </w:r>
          </w:p>
          <w:p w:rsidR="001613E6" w:rsidRPr="00685E0F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613E6" w:rsidRPr="00685E0F" w:rsidRDefault="001613E6" w:rsidP="006C3A5F">
            <w:pPr>
              <w:rPr>
                <w:rFonts w:ascii="Comic Sans MS" w:hAnsi="Comic Sans MS"/>
                <w:sz w:val="24"/>
                <w:szCs w:val="24"/>
              </w:rPr>
            </w:pPr>
            <w:r w:rsidRPr="006C3A5F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6C3A5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6C3A5F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‘-able’</w:t>
            </w:r>
            <w:r w:rsidRPr="006C3A5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changes words into adjectives</w:t>
            </w:r>
          </w:p>
        </w:tc>
        <w:tc>
          <w:tcPr>
            <w:tcW w:w="5387" w:type="dxa"/>
            <w:vMerge w:val="restart"/>
          </w:tcPr>
          <w:p w:rsidR="001613E6" w:rsidRPr="004A4874" w:rsidRDefault="001613E6" w:rsidP="001613E6">
            <w:pPr>
              <w:spacing w:after="200"/>
              <w:rPr>
                <w:rFonts w:ascii="Comic Sans MS" w:hAnsi="Comic Sans MS"/>
                <w:b/>
                <w:color w:val="FF0000"/>
              </w:rPr>
            </w:pPr>
            <w:r w:rsidRPr="004A4874">
              <w:rPr>
                <w:rFonts w:ascii="Comic Sans MS" w:hAnsi="Comic Sans MS"/>
                <w:b/>
                <w:color w:val="FF0000"/>
              </w:rPr>
              <w:t>adorable, available, avoidable, comfortable, comfortably, considerable, dependable, probable, probably, reasonable, reasonaably, unavoidable</w:t>
            </w:r>
          </w:p>
        </w:tc>
      </w:tr>
      <w:tr w:rsidR="001613E6" w:rsidRPr="008A633A" w:rsidTr="001613E6">
        <w:trPr>
          <w:trHeight w:val="497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FB198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212A4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497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FB198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212A4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497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FB198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212A4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497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FB198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212A4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 w:val="restart"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  <w:tc>
          <w:tcPr>
            <w:tcW w:w="2580" w:type="dxa"/>
            <w:vMerge w:val="restart"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685E0F">
              <w:rPr>
                <w:rFonts w:ascii="Comic Sans MS" w:hAnsi="Comic Sans MS"/>
                <w:sz w:val="24"/>
                <w:szCs w:val="24"/>
              </w:rPr>
              <w:t xml:space="preserve">To investigate words ending in </w:t>
            </w:r>
            <w:r>
              <w:rPr>
                <w:rFonts w:ascii="Comic Sans MS" w:hAnsi="Comic Sans MS"/>
                <w:sz w:val="24"/>
                <w:szCs w:val="24"/>
              </w:rPr>
              <w:t>‘-</w:t>
            </w:r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ible/ibly</w:t>
            </w:r>
            <w:r>
              <w:rPr>
                <w:rFonts w:ascii="Comic Sans MS" w:hAnsi="Comic Sans MS"/>
                <w:sz w:val="24"/>
                <w:szCs w:val="24"/>
              </w:rPr>
              <w:t xml:space="preserve">’ </w:t>
            </w:r>
            <w:r w:rsidRPr="004A4874"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>
              <w:rPr>
                <w:rFonts w:ascii="Comic Sans MS" w:hAnsi="Comic Sans MS"/>
                <w:sz w:val="24"/>
                <w:szCs w:val="24"/>
              </w:rPr>
              <w:t>‘-</w:t>
            </w:r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able/ably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6520" w:type="dxa"/>
            <w:vMerge w:val="restart"/>
          </w:tcPr>
          <w:p w:rsidR="001613E6" w:rsidRPr="00685E0F" w:rsidRDefault="001613E6" w:rsidP="004A4874">
            <w:pPr>
              <w:rPr>
                <w:rFonts w:ascii="Comic Sans MS" w:hAnsi="Comic Sans MS"/>
                <w:sz w:val="24"/>
                <w:szCs w:val="24"/>
              </w:rPr>
            </w:pPr>
            <w:r w:rsidRPr="00685E0F">
              <w:rPr>
                <w:rFonts w:ascii="Comic Sans MS" w:hAnsi="Comic Sans MS"/>
                <w:sz w:val="24"/>
                <w:szCs w:val="24"/>
              </w:rPr>
              <w:t xml:space="preserve">Dropping </w:t>
            </w:r>
            <w:r w:rsidRPr="00685E0F">
              <w:rPr>
                <w:rFonts w:ascii="Comic Sans MS" w:hAnsi="Comic Sans MS"/>
                <w:color w:val="FF0000"/>
                <w:sz w:val="24"/>
                <w:szCs w:val="24"/>
              </w:rPr>
              <w:t>able</w:t>
            </w:r>
            <w:r w:rsidRPr="00685E0F">
              <w:rPr>
                <w:rFonts w:ascii="Comic Sans MS" w:hAnsi="Comic Sans MS"/>
                <w:sz w:val="24"/>
                <w:szCs w:val="24"/>
              </w:rPr>
              <w:t xml:space="preserve"> generally leaves a recognisable word which can be heard.  </w:t>
            </w:r>
          </w:p>
          <w:p w:rsidR="001613E6" w:rsidRDefault="001613E6" w:rsidP="004A4874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1613E6" w:rsidRDefault="001613E6" w:rsidP="004A4874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1613E6" w:rsidRPr="00685E0F" w:rsidRDefault="001613E6" w:rsidP="004A4874">
            <w:pPr>
              <w:rPr>
                <w:rFonts w:ascii="Comic Sans MS" w:hAnsi="Comic Sans MS"/>
                <w:sz w:val="24"/>
                <w:szCs w:val="24"/>
              </w:rPr>
            </w:pPr>
            <w:r w:rsidRPr="004A4874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ible</w:t>
            </w:r>
            <w:r w:rsidRPr="004A4874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is less common and the root isn’t always recognisably heard.</w:t>
            </w:r>
          </w:p>
          <w:p w:rsidR="001613E6" w:rsidRPr="00685E0F" w:rsidRDefault="001613E6" w:rsidP="004A487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613E6" w:rsidRPr="0013491B" w:rsidRDefault="001613E6" w:rsidP="004A4874">
            <w:pPr>
              <w:rPr>
                <w:rFonts w:ascii="Comic Sans MS" w:hAnsi="Comic Sans MS"/>
                <w:sz w:val="24"/>
                <w:szCs w:val="24"/>
              </w:rPr>
            </w:pPr>
            <w:r w:rsidRPr="006C3A5F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6C3A5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6C3A5F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‘-able’</w:t>
            </w:r>
            <w:r w:rsidRPr="006C3A5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changes words into adjectives</w:t>
            </w:r>
          </w:p>
        </w:tc>
        <w:tc>
          <w:tcPr>
            <w:tcW w:w="5387" w:type="dxa"/>
            <w:vMerge w:val="restart"/>
          </w:tcPr>
          <w:p w:rsidR="001613E6" w:rsidRPr="006C3A5F" w:rsidRDefault="001613E6" w:rsidP="001613E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color w:val="FF0000"/>
              </w:rPr>
              <w:t xml:space="preserve">audible, edible, </w:t>
            </w:r>
            <w:r w:rsidRPr="006C3A5F">
              <w:rPr>
                <w:rFonts w:ascii="Comic Sans MS" w:hAnsi="Comic Sans MS"/>
                <w:b/>
                <w:color w:val="FF0000"/>
              </w:rPr>
              <w:t xml:space="preserve">horrible, incredible, </w:t>
            </w:r>
            <w:r>
              <w:rPr>
                <w:rFonts w:ascii="Comic Sans MS" w:hAnsi="Comic Sans MS"/>
                <w:b/>
                <w:color w:val="FF0000"/>
              </w:rPr>
              <w:t xml:space="preserve">invisible, </w:t>
            </w:r>
            <w:r w:rsidRPr="006C3A5F">
              <w:rPr>
                <w:rFonts w:ascii="Comic Sans MS" w:hAnsi="Comic Sans MS"/>
                <w:b/>
                <w:color w:val="FF0000"/>
              </w:rPr>
              <w:t xml:space="preserve">irresponsible, </w:t>
            </w:r>
            <w:r>
              <w:rPr>
                <w:rFonts w:ascii="Comic Sans MS" w:hAnsi="Comic Sans MS"/>
                <w:b/>
                <w:color w:val="FF0000"/>
              </w:rPr>
              <w:t xml:space="preserve">legible, </w:t>
            </w:r>
            <w:r w:rsidRPr="006C3A5F">
              <w:rPr>
                <w:rFonts w:ascii="Comic Sans MS" w:hAnsi="Comic Sans MS"/>
                <w:b/>
                <w:color w:val="FF0000"/>
              </w:rPr>
              <w:t xml:space="preserve">possible, responsible, sensible, terrible, visible </w:t>
            </w: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685E0F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685E0F" w:rsidRDefault="001613E6" w:rsidP="004A48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685E0F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685E0F" w:rsidRDefault="001613E6" w:rsidP="004A48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685E0F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685E0F" w:rsidRDefault="001613E6" w:rsidP="004A48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685E0F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685E0F" w:rsidRDefault="001613E6" w:rsidP="004A48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867"/>
        </w:trPr>
        <w:tc>
          <w:tcPr>
            <w:tcW w:w="789" w:type="dxa"/>
            <w:vMerge w:val="restart"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11</w:t>
            </w:r>
          </w:p>
        </w:tc>
        <w:tc>
          <w:tcPr>
            <w:tcW w:w="2580" w:type="dxa"/>
            <w:vMerge w:val="restart"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To investigate endings which sound like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shus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 spelt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cious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 or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tious</w:t>
            </w:r>
            <w:r w:rsidRPr="0013491B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520" w:type="dxa"/>
            <w:vMerge w:val="restart"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If the root word ends in </w:t>
            </w:r>
            <w:proofErr w:type="gramStart"/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ce</w:t>
            </w:r>
            <w:r w:rsidRPr="0013491B">
              <w:rPr>
                <w:rFonts w:ascii="Comic Sans MS" w:hAnsi="Comic Sans MS"/>
                <w:sz w:val="24"/>
                <w:szCs w:val="24"/>
              </w:rPr>
              <w:t>,  the</w:t>
            </w:r>
            <w:proofErr w:type="gramEnd"/>
            <w:r w:rsidRPr="0013491B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sh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 sound is spelt as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c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 (vice – vicious) </w:t>
            </w: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>Adjectives</w:t>
            </w: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 w:val="restart"/>
          </w:tcPr>
          <w:p w:rsidR="001613E6" w:rsidRPr="00E4502B" w:rsidRDefault="00E4502B" w:rsidP="001613E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v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>icious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>precious</w:t>
            </w:r>
            <w:r>
              <w:rPr>
                <w:rFonts w:ascii="Comic Sans MS" w:hAnsi="Comic Sans MS"/>
                <w:b/>
                <w:color w:val="FF0000"/>
              </w:rPr>
              <w:t>, conscious,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 xml:space="preserve"> delicious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 xml:space="preserve"> suspicious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 xml:space="preserve"> </w:t>
            </w:r>
            <w:proofErr w:type="gramStart"/>
            <w:r w:rsidR="001613E6" w:rsidRPr="00E4502B">
              <w:rPr>
                <w:rFonts w:ascii="Comic Sans MS" w:hAnsi="Comic Sans MS"/>
                <w:b/>
                <w:color w:val="FF0000"/>
              </w:rPr>
              <w:t>ambitious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 xml:space="preserve">  cautious</w:t>
            </w:r>
            <w:proofErr w:type="gramEnd"/>
            <w:r>
              <w:rPr>
                <w:rFonts w:ascii="Comic Sans MS" w:hAnsi="Comic Sans MS"/>
                <w:b/>
                <w:color w:val="FF0000"/>
              </w:rPr>
              <w:t>,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 xml:space="preserve">  curious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 xml:space="preserve"> previous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 xml:space="preserve"> ferocious</w:t>
            </w: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bookmarkStart w:id="0" w:name="_GoBack"/>
        <w:bookmarkEnd w:id="0"/>
      </w:tr>
      <w:tr w:rsidR="001613E6" w:rsidRPr="008A633A" w:rsidTr="001613E6">
        <w:trPr>
          <w:trHeight w:val="867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212A4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75681" w:rsidRDefault="001613E6" w:rsidP="001613E6">
            <w:pPr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</w:pPr>
          </w:p>
        </w:tc>
        <w:tc>
          <w:tcPr>
            <w:tcW w:w="5387" w:type="dxa"/>
            <w:vMerge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867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212A4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75681" w:rsidRDefault="001613E6" w:rsidP="001613E6">
            <w:pPr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</w:pPr>
          </w:p>
        </w:tc>
        <w:tc>
          <w:tcPr>
            <w:tcW w:w="5387" w:type="dxa"/>
            <w:vMerge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867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212A4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75681" w:rsidRDefault="001613E6" w:rsidP="001613E6">
            <w:pPr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</w:pPr>
          </w:p>
        </w:tc>
        <w:tc>
          <w:tcPr>
            <w:tcW w:w="5387" w:type="dxa"/>
            <w:vMerge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F12AB8">
        <w:trPr>
          <w:trHeight w:val="334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212A4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75681" w:rsidRDefault="001613E6" w:rsidP="001613E6">
            <w:pPr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</w:pPr>
          </w:p>
        </w:tc>
        <w:tc>
          <w:tcPr>
            <w:tcW w:w="5387" w:type="dxa"/>
            <w:vMerge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376"/>
        </w:trPr>
        <w:tc>
          <w:tcPr>
            <w:tcW w:w="789" w:type="dxa"/>
            <w:vMerge w:val="restart"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12</w:t>
            </w:r>
          </w:p>
        </w:tc>
        <w:tc>
          <w:tcPr>
            <w:tcW w:w="2580" w:type="dxa"/>
            <w:vMerge w:val="restart"/>
          </w:tcPr>
          <w:p w:rsidR="001613E6" w:rsidRPr="008512C1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Assessment</w:t>
            </w:r>
          </w:p>
        </w:tc>
        <w:tc>
          <w:tcPr>
            <w:tcW w:w="6520" w:type="dxa"/>
            <w:vMerge w:val="restart"/>
          </w:tcPr>
          <w:p w:rsidR="001613E6" w:rsidRPr="008512C1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Chldren will take an assessment featuring a selection of words learned during the term.</w:t>
            </w:r>
          </w:p>
        </w:tc>
        <w:tc>
          <w:tcPr>
            <w:tcW w:w="5387" w:type="dxa"/>
            <w:vMerge w:val="restart"/>
          </w:tcPr>
          <w:p w:rsidR="001613E6" w:rsidRPr="000E6854" w:rsidRDefault="001613E6" w:rsidP="00FB198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3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0E6854" w:rsidRDefault="001613E6" w:rsidP="00FB198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3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0E6854" w:rsidRDefault="001613E6" w:rsidP="00FB198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3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0E6854" w:rsidRDefault="001613E6" w:rsidP="00FB198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3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0E6854" w:rsidRDefault="001613E6" w:rsidP="00FB198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</w:tbl>
    <w:p w:rsidR="001F6C79" w:rsidRDefault="001F6C79" w:rsidP="001F6C79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</w:p>
    <w:sectPr w:rsidR="001F6C79" w:rsidSect="001613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C79"/>
    <w:rsid w:val="00027943"/>
    <w:rsid w:val="000373D2"/>
    <w:rsid w:val="000E6854"/>
    <w:rsid w:val="000F3B01"/>
    <w:rsid w:val="001002E2"/>
    <w:rsid w:val="0013491B"/>
    <w:rsid w:val="001613E6"/>
    <w:rsid w:val="00175681"/>
    <w:rsid w:val="00182118"/>
    <w:rsid w:val="001F6C79"/>
    <w:rsid w:val="00200DEF"/>
    <w:rsid w:val="00212A42"/>
    <w:rsid w:val="003119BE"/>
    <w:rsid w:val="003827C7"/>
    <w:rsid w:val="00434ECE"/>
    <w:rsid w:val="004A4874"/>
    <w:rsid w:val="004E5370"/>
    <w:rsid w:val="00585167"/>
    <w:rsid w:val="006147F7"/>
    <w:rsid w:val="00685E0F"/>
    <w:rsid w:val="006C3A5F"/>
    <w:rsid w:val="00757719"/>
    <w:rsid w:val="007742F6"/>
    <w:rsid w:val="007E57D1"/>
    <w:rsid w:val="008A633A"/>
    <w:rsid w:val="008E11C6"/>
    <w:rsid w:val="00952E4E"/>
    <w:rsid w:val="009C5721"/>
    <w:rsid w:val="00A40F7D"/>
    <w:rsid w:val="00A803B5"/>
    <w:rsid w:val="00B8362F"/>
    <w:rsid w:val="00B87BF8"/>
    <w:rsid w:val="00B91E99"/>
    <w:rsid w:val="00BA1D31"/>
    <w:rsid w:val="00BB3255"/>
    <w:rsid w:val="00CF1E49"/>
    <w:rsid w:val="00D4602F"/>
    <w:rsid w:val="00DD0DE7"/>
    <w:rsid w:val="00DD616D"/>
    <w:rsid w:val="00E24B3F"/>
    <w:rsid w:val="00E4502B"/>
    <w:rsid w:val="00EB1E98"/>
    <w:rsid w:val="00F12AB8"/>
    <w:rsid w:val="00FB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0413B"/>
  <w15:docId w15:val="{AEF473C4-2AAD-433B-9222-E8DA58735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19B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1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3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5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945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helen.bell</dc:creator>
  <cp:lastModifiedBy>Jim Gillard</cp:lastModifiedBy>
  <cp:revision>2</cp:revision>
  <cp:lastPrinted>2020-09-04T13:28:00Z</cp:lastPrinted>
  <dcterms:created xsi:type="dcterms:W3CDTF">2022-09-09T14:37:00Z</dcterms:created>
  <dcterms:modified xsi:type="dcterms:W3CDTF">2022-09-09T14:37:00Z</dcterms:modified>
</cp:coreProperties>
</file>